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102C06" w14:textId="39F37246" w:rsidR="00B12C30" w:rsidRPr="00405E45" w:rsidRDefault="00B12C30" w:rsidP="00964E26">
      <w:pPr>
        <w:spacing w:line="276" w:lineRule="auto"/>
        <w:jc w:val="both"/>
        <w:rPr>
          <w:rFonts w:asciiTheme="majorHAnsi" w:hAnsiTheme="majorHAnsi"/>
          <w:b/>
          <w:bCs/>
        </w:rPr>
      </w:pPr>
      <w:r w:rsidRPr="00405E45">
        <w:rPr>
          <w:rFonts w:asciiTheme="majorHAnsi" w:hAnsiTheme="majorHAnsi"/>
          <w:b/>
          <w:bCs/>
        </w:rPr>
        <w:t xml:space="preserve">Rekrutacja na 13 stanowisk doktoranckich – projekt </w:t>
      </w:r>
      <w:r w:rsidR="00427EB9" w:rsidRPr="00427EB9">
        <w:rPr>
          <w:rFonts w:asciiTheme="majorHAnsi" w:hAnsiTheme="majorHAnsi"/>
          <w:b/>
          <w:bCs/>
        </w:rPr>
        <w:t xml:space="preserve">E-CoRe </w:t>
      </w:r>
      <w:r w:rsidRPr="00405E45">
        <w:rPr>
          <w:rFonts w:asciiTheme="majorHAnsi" w:hAnsiTheme="majorHAnsi"/>
          <w:b/>
          <w:bCs/>
        </w:rPr>
        <w:t>(MSCA DN, Horyzont Europa)</w:t>
      </w:r>
    </w:p>
    <w:p w14:paraId="2C58CADE" w14:textId="53C68D65" w:rsidR="00B12C30" w:rsidRPr="00405E45" w:rsidRDefault="00B12C30" w:rsidP="00964E26">
      <w:pPr>
        <w:spacing w:line="276" w:lineRule="auto"/>
        <w:jc w:val="both"/>
        <w:rPr>
          <w:rFonts w:asciiTheme="majorHAnsi" w:hAnsiTheme="majorHAnsi"/>
        </w:rPr>
      </w:pPr>
      <w:r w:rsidRPr="00405E45">
        <w:rPr>
          <w:rFonts w:asciiTheme="majorHAnsi" w:hAnsiTheme="majorHAnsi"/>
        </w:rPr>
        <w:t xml:space="preserve">Katedra Informatyki i Sztucznej Inteligencji zaprasza do aplikowania na 13 w pełni finansowanych stanowisk doktoranckich </w:t>
      </w:r>
      <w:r w:rsidR="0034335F">
        <w:rPr>
          <w:rFonts w:asciiTheme="majorHAnsi" w:hAnsiTheme="majorHAnsi"/>
        </w:rPr>
        <w:t xml:space="preserve">(w tym 2 </w:t>
      </w:r>
      <w:r w:rsidR="000A3A3E">
        <w:rPr>
          <w:rFonts w:asciiTheme="majorHAnsi" w:hAnsiTheme="majorHAnsi"/>
        </w:rPr>
        <w:t xml:space="preserve">stanowiska </w:t>
      </w:r>
      <w:r w:rsidR="0034335F">
        <w:rPr>
          <w:rFonts w:asciiTheme="majorHAnsi" w:hAnsiTheme="majorHAnsi"/>
        </w:rPr>
        <w:t xml:space="preserve">na AGH) </w:t>
      </w:r>
      <w:r w:rsidRPr="00405E45">
        <w:rPr>
          <w:rFonts w:asciiTheme="majorHAnsi" w:hAnsiTheme="majorHAnsi"/>
        </w:rPr>
        <w:t xml:space="preserve">w ramach międzynarodowego projektu </w:t>
      </w:r>
      <w:r w:rsidR="00427EB9">
        <w:rPr>
          <w:rFonts w:asciiTheme="majorHAnsi" w:hAnsiTheme="majorHAnsi"/>
        </w:rPr>
        <w:t>E</w:t>
      </w:r>
      <w:r w:rsidRPr="00405E45">
        <w:rPr>
          <w:rFonts w:asciiTheme="majorHAnsi" w:hAnsiTheme="majorHAnsi"/>
        </w:rPr>
        <w:t>-C</w:t>
      </w:r>
      <w:r w:rsidR="00427EB9">
        <w:rPr>
          <w:rFonts w:asciiTheme="majorHAnsi" w:hAnsiTheme="majorHAnsi"/>
        </w:rPr>
        <w:t>o</w:t>
      </w:r>
      <w:r w:rsidRPr="00405E45">
        <w:rPr>
          <w:rFonts w:asciiTheme="majorHAnsi" w:hAnsiTheme="majorHAnsi"/>
        </w:rPr>
        <w:t>R</w:t>
      </w:r>
      <w:r w:rsidR="00427EB9">
        <w:rPr>
          <w:rFonts w:asciiTheme="majorHAnsi" w:hAnsiTheme="majorHAnsi"/>
        </w:rPr>
        <w:t>e</w:t>
      </w:r>
      <w:r w:rsidRPr="00405E45">
        <w:rPr>
          <w:rFonts w:asciiTheme="majorHAnsi" w:hAnsiTheme="majorHAnsi"/>
        </w:rPr>
        <w:t xml:space="preserve"> „Energooszczędne obliczenia poprzez odwracalność”, realizowanego w ramach prestiżowego programu Marie Skłodowska-Curie Actions (MSCA) Horyzont Europa.</w:t>
      </w:r>
    </w:p>
    <w:p w14:paraId="400C70B3" w14:textId="77777777" w:rsidR="009B12BF" w:rsidRPr="00405E45" w:rsidRDefault="009B12BF" w:rsidP="00964E26">
      <w:pPr>
        <w:spacing w:line="276" w:lineRule="auto"/>
        <w:jc w:val="both"/>
        <w:rPr>
          <w:rFonts w:asciiTheme="majorHAnsi" w:hAnsiTheme="majorHAnsi" w:cs="Segoe UI Emoji"/>
          <w:b/>
          <w:bCs/>
        </w:rPr>
      </w:pPr>
      <w:r w:rsidRPr="00405E45">
        <w:rPr>
          <w:rFonts w:ascii="Segoe UI Emoji" w:hAnsi="Segoe UI Emoji" w:cs="Segoe UI Emoji"/>
          <w:b/>
          <w:bCs/>
        </w:rPr>
        <w:t>📅</w:t>
      </w:r>
      <w:r w:rsidRPr="00405E45">
        <w:rPr>
          <w:rFonts w:asciiTheme="majorHAnsi" w:hAnsiTheme="majorHAnsi" w:cs="Segoe UI Emoji"/>
          <w:b/>
          <w:bCs/>
        </w:rPr>
        <w:t xml:space="preserve"> Kluczowe informacje</w:t>
      </w:r>
    </w:p>
    <w:p w14:paraId="384C54ED" w14:textId="77777777" w:rsidR="009B12BF" w:rsidRPr="00405E45" w:rsidRDefault="009B12BF" w:rsidP="00964E26">
      <w:pPr>
        <w:numPr>
          <w:ilvl w:val="0"/>
          <w:numId w:val="1"/>
        </w:numPr>
        <w:spacing w:line="276" w:lineRule="auto"/>
        <w:jc w:val="both"/>
        <w:rPr>
          <w:rFonts w:asciiTheme="majorHAnsi" w:hAnsiTheme="majorHAnsi" w:cs="Segoe UI Emoji"/>
        </w:rPr>
      </w:pPr>
      <w:r w:rsidRPr="00405E45">
        <w:rPr>
          <w:rFonts w:asciiTheme="majorHAnsi" w:hAnsiTheme="majorHAnsi" w:cs="Segoe UI Emoji"/>
        </w:rPr>
        <w:t xml:space="preserve">Termin składania aplikacji: </w:t>
      </w:r>
      <w:r w:rsidRPr="00405E45">
        <w:rPr>
          <w:rFonts w:asciiTheme="majorHAnsi" w:hAnsiTheme="majorHAnsi" w:cs="Segoe UI Emoji"/>
          <w:b/>
          <w:bCs/>
        </w:rPr>
        <w:t>25 maja 2026 r.</w:t>
      </w:r>
    </w:p>
    <w:p w14:paraId="6362D007" w14:textId="60C462A1" w:rsidR="009B12BF" w:rsidRPr="00405E45" w:rsidRDefault="009B12BF" w:rsidP="00964E26">
      <w:pPr>
        <w:numPr>
          <w:ilvl w:val="0"/>
          <w:numId w:val="1"/>
        </w:numPr>
        <w:spacing w:line="276" w:lineRule="auto"/>
        <w:jc w:val="both"/>
        <w:rPr>
          <w:rFonts w:asciiTheme="majorHAnsi" w:hAnsiTheme="majorHAnsi" w:cs="Segoe UI Emoji"/>
        </w:rPr>
      </w:pPr>
      <w:r w:rsidRPr="00405E45">
        <w:rPr>
          <w:rFonts w:asciiTheme="majorHAnsi" w:hAnsiTheme="majorHAnsi" w:cs="Segoe UI Emoji"/>
        </w:rPr>
        <w:t>Data rozpocz</w:t>
      </w:r>
      <w:r w:rsidRPr="00405E45">
        <w:rPr>
          <w:rFonts w:asciiTheme="majorHAnsi" w:hAnsiTheme="majorHAnsi" w:cs="Calibri"/>
        </w:rPr>
        <w:t>ę</w:t>
      </w:r>
      <w:r w:rsidRPr="00405E45">
        <w:rPr>
          <w:rFonts w:asciiTheme="majorHAnsi" w:hAnsiTheme="majorHAnsi" w:cs="Segoe UI Emoji"/>
        </w:rPr>
        <w:t>cia</w:t>
      </w:r>
      <w:r w:rsidR="00B12C30" w:rsidRPr="00405E45">
        <w:rPr>
          <w:rFonts w:asciiTheme="majorHAnsi" w:hAnsiTheme="majorHAnsi" w:cs="Segoe UI Emoji"/>
        </w:rPr>
        <w:t xml:space="preserve"> zatrudnienia</w:t>
      </w:r>
      <w:r w:rsidRPr="00405E45">
        <w:rPr>
          <w:rFonts w:asciiTheme="majorHAnsi" w:hAnsiTheme="majorHAnsi" w:cs="Segoe UI Emoji"/>
        </w:rPr>
        <w:t xml:space="preserve">: </w:t>
      </w:r>
      <w:r w:rsidRPr="00405E45">
        <w:rPr>
          <w:rFonts w:asciiTheme="majorHAnsi" w:hAnsiTheme="majorHAnsi" w:cs="Segoe UI Emoji"/>
          <w:b/>
          <w:bCs/>
        </w:rPr>
        <w:t>1 listopada 2026 r.</w:t>
      </w:r>
    </w:p>
    <w:p w14:paraId="60D384C4" w14:textId="77777777" w:rsidR="009B12BF" w:rsidRPr="00405E45" w:rsidRDefault="009B12BF" w:rsidP="00964E26">
      <w:pPr>
        <w:numPr>
          <w:ilvl w:val="0"/>
          <w:numId w:val="1"/>
        </w:numPr>
        <w:spacing w:line="276" w:lineRule="auto"/>
        <w:jc w:val="both"/>
        <w:rPr>
          <w:rFonts w:asciiTheme="majorHAnsi" w:hAnsiTheme="majorHAnsi" w:cs="Segoe UI Emoji"/>
        </w:rPr>
      </w:pPr>
      <w:r w:rsidRPr="00405E45">
        <w:rPr>
          <w:rFonts w:asciiTheme="majorHAnsi" w:hAnsiTheme="majorHAnsi" w:cs="Segoe UI Emoji"/>
        </w:rPr>
        <w:t xml:space="preserve">Okres zatrudnienia: </w:t>
      </w:r>
      <w:r w:rsidRPr="00405E45">
        <w:rPr>
          <w:rFonts w:asciiTheme="majorHAnsi" w:hAnsiTheme="majorHAnsi" w:cs="Segoe UI Emoji"/>
          <w:b/>
          <w:bCs/>
        </w:rPr>
        <w:t>36 miesi</w:t>
      </w:r>
      <w:r w:rsidRPr="00405E45">
        <w:rPr>
          <w:rFonts w:asciiTheme="majorHAnsi" w:hAnsiTheme="majorHAnsi" w:cs="Calibri"/>
          <w:b/>
          <w:bCs/>
        </w:rPr>
        <w:t>ę</w:t>
      </w:r>
      <w:r w:rsidRPr="00405E45">
        <w:rPr>
          <w:rFonts w:asciiTheme="majorHAnsi" w:hAnsiTheme="majorHAnsi" w:cs="Segoe UI Emoji"/>
          <w:b/>
          <w:bCs/>
        </w:rPr>
        <w:t>cy</w:t>
      </w:r>
    </w:p>
    <w:p w14:paraId="2D994672" w14:textId="77777777" w:rsidR="009B12BF" w:rsidRPr="00405E45" w:rsidRDefault="009B12BF" w:rsidP="00964E26">
      <w:pPr>
        <w:numPr>
          <w:ilvl w:val="0"/>
          <w:numId w:val="1"/>
        </w:numPr>
        <w:spacing w:line="276" w:lineRule="auto"/>
        <w:jc w:val="both"/>
        <w:rPr>
          <w:rFonts w:asciiTheme="majorHAnsi" w:hAnsiTheme="majorHAnsi" w:cs="Segoe UI Emoji"/>
        </w:rPr>
      </w:pPr>
      <w:r w:rsidRPr="00405E45">
        <w:rPr>
          <w:rFonts w:asciiTheme="majorHAnsi" w:hAnsiTheme="majorHAnsi" w:cs="Segoe UI Emoji"/>
        </w:rPr>
        <w:t xml:space="preserve">Forma zatrudnienia: </w:t>
      </w:r>
      <w:r w:rsidRPr="00405E45">
        <w:rPr>
          <w:rFonts w:asciiTheme="majorHAnsi" w:hAnsiTheme="majorHAnsi" w:cs="Segoe UI Emoji"/>
          <w:b/>
          <w:bCs/>
        </w:rPr>
        <w:t>pełny etat</w:t>
      </w:r>
    </w:p>
    <w:p w14:paraId="6C3044D3" w14:textId="071BF7DA" w:rsidR="009B12BF" w:rsidRPr="00405E45" w:rsidRDefault="009B12BF" w:rsidP="00964E26">
      <w:pPr>
        <w:spacing w:line="276" w:lineRule="auto"/>
        <w:jc w:val="both"/>
        <w:rPr>
          <w:rFonts w:asciiTheme="majorHAnsi" w:hAnsiTheme="majorHAnsi" w:cs="Segoe UI Emoji"/>
          <w:b/>
          <w:bCs/>
        </w:rPr>
      </w:pPr>
      <w:r w:rsidRPr="00405E45">
        <w:rPr>
          <w:rFonts w:ascii="Segoe UI Emoji" w:hAnsi="Segoe UI Emoji" w:cs="Segoe UI Emoji"/>
          <w:b/>
          <w:bCs/>
        </w:rPr>
        <w:t>👤</w:t>
      </w:r>
      <w:r w:rsidRPr="00405E45">
        <w:rPr>
          <w:rFonts w:asciiTheme="majorHAnsi" w:hAnsiTheme="majorHAnsi" w:cs="Segoe UI Emoji"/>
          <w:b/>
          <w:bCs/>
        </w:rPr>
        <w:t xml:space="preserve"> Status kandydata </w:t>
      </w:r>
    </w:p>
    <w:p w14:paraId="12CD4273" w14:textId="77777777" w:rsidR="009B12BF" w:rsidRPr="00405E45" w:rsidRDefault="009B12BF" w:rsidP="00964E26">
      <w:pPr>
        <w:numPr>
          <w:ilvl w:val="0"/>
          <w:numId w:val="2"/>
        </w:numPr>
        <w:spacing w:line="276" w:lineRule="auto"/>
        <w:jc w:val="both"/>
        <w:rPr>
          <w:rFonts w:asciiTheme="majorHAnsi" w:hAnsiTheme="majorHAnsi" w:cs="Segoe UI Emoji"/>
        </w:rPr>
      </w:pPr>
      <w:r w:rsidRPr="00405E45">
        <w:rPr>
          <w:rFonts w:asciiTheme="majorHAnsi" w:hAnsiTheme="majorHAnsi" w:cs="Segoe UI Emoji"/>
        </w:rPr>
        <w:t>Kandydat nie mo</w:t>
      </w:r>
      <w:r w:rsidRPr="00405E45">
        <w:rPr>
          <w:rFonts w:asciiTheme="majorHAnsi" w:hAnsiTheme="majorHAnsi" w:cs="Calibri"/>
        </w:rPr>
        <w:t>ż</w:t>
      </w:r>
      <w:r w:rsidRPr="00405E45">
        <w:rPr>
          <w:rFonts w:asciiTheme="majorHAnsi" w:hAnsiTheme="majorHAnsi" w:cs="Segoe UI Emoji"/>
        </w:rPr>
        <w:t>e posiada</w:t>
      </w:r>
      <w:r w:rsidRPr="00405E45">
        <w:rPr>
          <w:rFonts w:asciiTheme="majorHAnsi" w:hAnsiTheme="majorHAnsi" w:cs="Calibri"/>
        </w:rPr>
        <w:t>ć</w:t>
      </w:r>
      <w:r w:rsidRPr="00405E45">
        <w:rPr>
          <w:rFonts w:asciiTheme="majorHAnsi" w:hAnsiTheme="majorHAnsi" w:cs="Segoe UI Emoji"/>
        </w:rPr>
        <w:t xml:space="preserve"> stopnia doktora</w:t>
      </w:r>
    </w:p>
    <w:p w14:paraId="59235578" w14:textId="57002356" w:rsidR="009B12BF" w:rsidRPr="00405E45" w:rsidRDefault="009B12BF" w:rsidP="00964E26">
      <w:pPr>
        <w:spacing w:line="276" w:lineRule="auto"/>
        <w:jc w:val="both"/>
        <w:rPr>
          <w:rFonts w:asciiTheme="majorHAnsi" w:hAnsiTheme="majorHAnsi" w:cs="Segoe UI Emoji"/>
          <w:b/>
          <w:bCs/>
        </w:rPr>
      </w:pPr>
      <w:r w:rsidRPr="00405E45">
        <w:rPr>
          <w:rFonts w:ascii="Segoe UI Emoji" w:hAnsi="Segoe UI Emoji" w:cs="Segoe UI Emoji"/>
          <w:b/>
          <w:bCs/>
        </w:rPr>
        <w:t>🌍</w:t>
      </w:r>
      <w:r w:rsidRPr="00405E45">
        <w:rPr>
          <w:rFonts w:asciiTheme="majorHAnsi" w:hAnsiTheme="majorHAnsi" w:cs="Segoe UI Emoji"/>
          <w:b/>
          <w:bCs/>
        </w:rPr>
        <w:t xml:space="preserve"> Zasada mobilno</w:t>
      </w:r>
      <w:r w:rsidRPr="00405E45">
        <w:rPr>
          <w:rFonts w:asciiTheme="majorHAnsi" w:hAnsiTheme="majorHAnsi" w:cs="Calibri"/>
          <w:b/>
          <w:bCs/>
        </w:rPr>
        <w:t>ś</w:t>
      </w:r>
      <w:r w:rsidRPr="00405E45">
        <w:rPr>
          <w:rFonts w:asciiTheme="majorHAnsi" w:hAnsiTheme="majorHAnsi" w:cs="Segoe UI Emoji"/>
          <w:b/>
          <w:bCs/>
        </w:rPr>
        <w:t xml:space="preserve">ci </w:t>
      </w:r>
    </w:p>
    <w:p w14:paraId="3B92D2C2" w14:textId="01C26E2F" w:rsidR="009B12BF" w:rsidRPr="00E37674" w:rsidRDefault="009B12BF" w:rsidP="00E37674">
      <w:pPr>
        <w:jc w:val="both"/>
        <w:rPr>
          <w:rFonts w:asciiTheme="majorHAnsi" w:hAnsiTheme="majorHAnsi"/>
        </w:rPr>
      </w:pPr>
      <w:r w:rsidRPr="00405E45">
        <w:rPr>
          <w:rFonts w:asciiTheme="majorHAnsi" w:hAnsiTheme="majorHAnsi" w:cs="Segoe UI Emoji"/>
        </w:rPr>
        <w:t>Kandydat nie mo</w:t>
      </w:r>
      <w:r w:rsidRPr="00405E45">
        <w:rPr>
          <w:rFonts w:asciiTheme="majorHAnsi" w:hAnsiTheme="majorHAnsi" w:cs="Calibri"/>
        </w:rPr>
        <w:t>ż</w:t>
      </w:r>
      <w:r w:rsidRPr="00405E45">
        <w:rPr>
          <w:rFonts w:asciiTheme="majorHAnsi" w:hAnsiTheme="majorHAnsi" w:cs="Segoe UI Emoji"/>
        </w:rPr>
        <w:t>e przebywa</w:t>
      </w:r>
      <w:r w:rsidRPr="00405E45">
        <w:rPr>
          <w:rFonts w:asciiTheme="majorHAnsi" w:hAnsiTheme="majorHAnsi" w:cs="Calibri"/>
        </w:rPr>
        <w:t>ć</w:t>
      </w:r>
      <w:r w:rsidRPr="00405E45">
        <w:rPr>
          <w:rFonts w:asciiTheme="majorHAnsi" w:hAnsiTheme="majorHAnsi" w:cs="Segoe UI Emoji"/>
        </w:rPr>
        <w:t xml:space="preserve"> ani prowadzi</w:t>
      </w:r>
      <w:r w:rsidRPr="00405E45">
        <w:rPr>
          <w:rFonts w:asciiTheme="majorHAnsi" w:hAnsiTheme="majorHAnsi" w:cs="Calibri"/>
        </w:rPr>
        <w:t>ć</w:t>
      </w:r>
      <w:r w:rsidRPr="00405E45">
        <w:rPr>
          <w:rFonts w:asciiTheme="majorHAnsi" w:hAnsiTheme="majorHAnsi" w:cs="Segoe UI Emoji"/>
        </w:rPr>
        <w:t xml:space="preserve"> głównej działalno</w:t>
      </w:r>
      <w:r w:rsidRPr="00405E45">
        <w:rPr>
          <w:rFonts w:asciiTheme="majorHAnsi" w:hAnsiTheme="majorHAnsi" w:cs="Calibri"/>
        </w:rPr>
        <w:t>ś</w:t>
      </w:r>
      <w:r w:rsidRPr="00405E45">
        <w:rPr>
          <w:rFonts w:asciiTheme="majorHAnsi" w:hAnsiTheme="majorHAnsi" w:cs="Segoe UI Emoji"/>
        </w:rPr>
        <w:t xml:space="preserve">ci (praca, studia itp.) w </w:t>
      </w:r>
      <w:r w:rsidR="000D7D76" w:rsidRPr="00405E45">
        <w:rPr>
          <w:rFonts w:asciiTheme="majorHAnsi" w:hAnsiTheme="majorHAnsi" w:cs="Segoe UI Emoji"/>
        </w:rPr>
        <w:t xml:space="preserve">kraju do którego aplikuje </w:t>
      </w:r>
      <w:r w:rsidRPr="00405E45">
        <w:rPr>
          <w:rFonts w:asciiTheme="majorHAnsi" w:hAnsiTheme="majorHAnsi" w:cs="Segoe UI Emoji"/>
        </w:rPr>
        <w:t xml:space="preserve">przez </w:t>
      </w:r>
      <w:r w:rsidR="000D7D76" w:rsidRPr="00405E45">
        <w:rPr>
          <w:rFonts w:asciiTheme="majorHAnsi" w:hAnsiTheme="majorHAnsi" w:cs="Segoe UI Emoji"/>
        </w:rPr>
        <w:t>okres dłuższy</w:t>
      </w:r>
      <w:r w:rsidRPr="00405E45">
        <w:rPr>
          <w:rFonts w:asciiTheme="majorHAnsi" w:hAnsiTheme="majorHAnsi" w:cs="Segoe UI Emoji"/>
        </w:rPr>
        <w:t xml:space="preserve"> ni</w:t>
      </w:r>
      <w:r w:rsidRPr="00405E45">
        <w:rPr>
          <w:rFonts w:asciiTheme="majorHAnsi" w:hAnsiTheme="majorHAnsi" w:cs="Calibri"/>
        </w:rPr>
        <w:t>ż</w:t>
      </w:r>
      <w:r w:rsidRPr="00405E45">
        <w:rPr>
          <w:rFonts w:asciiTheme="majorHAnsi" w:hAnsiTheme="majorHAnsi" w:cs="Segoe UI Emoji"/>
        </w:rPr>
        <w:t xml:space="preserve"> 12 miesi</w:t>
      </w:r>
      <w:r w:rsidRPr="00405E45">
        <w:rPr>
          <w:rFonts w:asciiTheme="majorHAnsi" w:hAnsiTheme="majorHAnsi" w:cs="Calibri"/>
        </w:rPr>
        <w:t>ę</w:t>
      </w:r>
      <w:r w:rsidRPr="00405E45">
        <w:rPr>
          <w:rFonts w:asciiTheme="majorHAnsi" w:hAnsiTheme="majorHAnsi" w:cs="Segoe UI Emoji"/>
        </w:rPr>
        <w:t xml:space="preserve">cy w </w:t>
      </w:r>
      <w:r w:rsidR="000D7D76" w:rsidRPr="00405E45">
        <w:rPr>
          <w:rFonts w:asciiTheme="majorHAnsi" w:hAnsiTheme="majorHAnsi" w:cs="Segoe UI Emoji"/>
        </w:rPr>
        <w:t>ciągu</w:t>
      </w:r>
      <w:r w:rsidRPr="00405E45">
        <w:rPr>
          <w:rFonts w:asciiTheme="majorHAnsi" w:hAnsiTheme="majorHAnsi" w:cs="Segoe UI Emoji"/>
        </w:rPr>
        <w:t xml:space="preserve"> 36 miesi</w:t>
      </w:r>
      <w:r w:rsidRPr="00405E45">
        <w:rPr>
          <w:rFonts w:asciiTheme="majorHAnsi" w:hAnsiTheme="majorHAnsi" w:cs="Calibri"/>
        </w:rPr>
        <w:t>ę</w:t>
      </w:r>
      <w:r w:rsidRPr="00405E45">
        <w:rPr>
          <w:rFonts w:asciiTheme="majorHAnsi" w:hAnsiTheme="majorHAnsi" w:cs="Segoe UI Emoji"/>
        </w:rPr>
        <w:t>cy bezpo</w:t>
      </w:r>
      <w:r w:rsidRPr="00405E45">
        <w:rPr>
          <w:rFonts w:asciiTheme="majorHAnsi" w:hAnsiTheme="majorHAnsi" w:cs="Calibri"/>
        </w:rPr>
        <w:t>ś</w:t>
      </w:r>
      <w:r w:rsidRPr="00405E45">
        <w:rPr>
          <w:rFonts w:asciiTheme="majorHAnsi" w:hAnsiTheme="majorHAnsi" w:cs="Segoe UI Emoji"/>
        </w:rPr>
        <w:t>rednio poprzedzaj</w:t>
      </w:r>
      <w:r w:rsidRPr="00405E45">
        <w:rPr>
          <w:rFonts w:asciiTheme="majorHAnsi" w:hAnsiTheme="majorHAnsi" w:cs="Calibri"/>
        </w:rPr>
        <w:t>ą</w:t>
      </w:r>
      <w:r w:rsidRPr="00405E45">
        <w:rPr>
          <w:rFonts w:asciiTheme="majorHAnsi" w:hAnsiTheme="majorHAnsi" w:cs="Segoe UI Emoji"/>
        </w:rPr>
        <w:t>cych dat</w:t>
      </w:r>
      <w:r w:rsidRPr="00405E45">
        <w:rPr>
          <w:rFonts w:asciiTheme="majorHAnsi" w:hAnsiTheme="majorHAnsi" w:cs="Calibri"/>
        </w:rPr>
        <w:t>ę</w:t>
      </w:r>
      <w:r w:rsidRPr="00405E45">
        <w:rPr>
          <w:rFonts w:asciiTheme="majorHAnsi" w:hAnsiTheme="majorHAnsi" w:cs="Segoe UI Emoji"/>
        </w:rPr>
        <w:t xml:space="preserve"> rekrutacji.</w:t>
      </w:r>
      <w:r w:rsidR="002A598E">
        <w:rPr>
          <w:rFonts w:asciiTheme="majorHAnsi" w:hAnsiTheme="majorHAnsi" w:cs="Segoe UI Emoji"/>
        </w:rPr>
        <w:t xml:space="preserve"> </w:t>
      </w:r>
      <w:r w:rsidR="002A598E" w:rsidRPr="00007ECC">
        <w:rPr>
          <w:rFonts w:asciiTheme="majorHAnsi" w:hAnsiTheme="majorHAnsi"/>
        </w:rPr>
        <w:t xml:space="preserve"> W praktyce </w:t>
      </w:r>
      <w:r w:rsidR="002A598E">
        <w:rPr>
          <w:rFonts w:asciiTheme="majorHAnsi" w:hAnsiTheme="majorHAnsi"/>
        </w:rPr>
        <w:t xml:space="preserve">oznacza to, że </w:t>
      </w:r>
      <w:r w:rsidR="002A598E" w:rsidRPr="00007ECC">
        <w:rPr>
          <w:rFonts w:asciiTheme="majorHAnsi" w:hAnsiTheme="majorHAnsi"/>
        </w:rPr>
        <w:t>osoba, która zdobyła tytuł magistra w Polsce w ciągu ostatnich trzech lat, nie może ubiegać się o stanowisko E-CoRe w Polsce, ale może aplikować do innych krajów, takich jak Dania, Francja, Włochy czy Wielka Brytania.</w:t>
      </w:r>
    </w:p>
    <w:p w14:paraId="0AAC211D" w14:textId="77777777" w:rsidR="009B12BF" w:rsidRPr="00405E45" w:rsidRDefault="009B12BF" w:rsidP="00964E26">
      <w:pPr>
        <w:spacing w:line="276" w:lineRule="auto"/>
        <w:jc w:val="both"/>
        <w:rPr>
          <w:rFonts w:asciiTheme="majorHAnsi" w:hAnsiTheme="majorHAnsi" w:cs="Segoe UI Emoji"/>
          <w:b/>
          <w:bCs/>
        </w:rPr>
      </w:pPr>
      <w:r w:rsidRPr="00405E45">
        <w:rPr>
          <w:rFonts w:ascii="Segoe UI Emoji" w:hAnsi="Segoe UI Emoji" w:cs="Segoe UI Emoji"/>
          <w:b/>
          <w:bCs/>
        </w:rPr>
        <w:t>🎓</w:t>
      </w:r>
      <w:r w:rsidRPr="00405E45">
        <w:rPr>
          <w:rFonts w:asciiTheme="majorHAnsi" w:hAnsiTheme="majorHAnsi" w:cs="Segoe UI Emoji"/>
          <w:b/>
          <w:bCs/>
        </w:rPr>
        <w:t xml:space="preserve"> Wymagania</w:t>
      </w:r>
    </w:p>
    <w:p w14:paraId="087F17B3" w14:textId="72105CDA" w:rsidR="009B12BF" w:rsidRPr="00405E45" w:rsidRDefault="009B12BF" w:rsidP="00964E26">
      <w:pPr>
        <w:numPr>
          <w:ilvl w:val="0"/>
          <w:numId w:val="3"/>
        </w:numPr>
        <w:spacing w:line="276" w:lineRule="auto"/>
        <w:jc w:val="both"/>
        <w:rPr>
          <w:rFonts w:asciiTheme="majorHAnsi" w:hAnsiTheme="majorHAnsi" w:cs="Segoe UI Emoji"/>
        </w:rPr>
      </w:pPr>
      <w:r w:rsidRPr="00405E45">
        <w:rPr>
          <w:rFonts w:asciiTheme="majorHAnsi" w:hAnsiTheme="majorHAnsi" w:cs="Segoe UI Emoji"/>
        </w:rPr>
        <w:t>Tytuł magistra (lub równowa</w:t>
      </w:r>
      <w:r w:rsidRPr="00405E45">
        <w:rPr>
          <w:rFonts w:asciiTheme="majorHAnsi" w:hAnsiTheme="majorHAnsi" w:cs="Calibri"/>
        </w:rPr>
        <w:t>ż</w:t>
      </w:r>
      <w:r w:rsidRPr="00405E45">
        <w:rPr>
          <w:rFonts w:asciiTheme="majorHAnsi" w:hAnsiTheme="majorHAnsi" w:cs="Segoe UI Emoji"/>
        </w:rPr>
        <w:t>ny) w dziedzinie informatyki, matematyki, elektrotechniki lub pokrewnej (uzyskany najpó</w:t>
      </w:r>
      <w:r w:rsidRPr="00405E45">
        <w:rPr>
          <w:rFonts w:asciiTheme="majorHAnsi" w:hAnsiTheme="majorHAnsi" w:cs="Calibri"/>
        </w:rPr>
        <w:t>ź</w:t>
      </w:r>
      <w:r w:rsidRPr="00405E45">
        <w:rPr>
          <w:rFonts w:asciiTheme="majorHAnsi" w:hAnsiTheme="majorHAnsi" w:cs="Segoe UI Emoji"/>
        </w:rPr>
        <w:t>niej w dniu rekrutacji)</w:t>
      </w:r>
      <w:r w:rsidR="00FE16C3">
        <w:rPr>
          <w:rFonts w:asciiTheme="majorHAnsi" w:hAnsiTheme="majorHAnsi" w:cs="Segoe UI Emoji"/>
        </w:rPr>
        <w:t>.</w:t>
      </w:r>
    </w:p>
    <w:p w14:paraId="29AFC379" w14:textId="78C71080" w:rsidR="009B12BF" w:rsidRPr="00405E45" w:rsidRDefault="009B12BF" w:rsidP="00964E26">
      <w:pPr>
        <w:numPr>
          <w:ilvl w:val="0"/>
          <w:numId w:val="3"/>
        </w:numPr>
        <w:spacing w:line="276" w:lineRule="auto"/>
        <w:jc w:val="both"/>
        <w:rPr>
          <w:rFonts w:asciiTheme="majorHAnsi" w:hAnsiTheme="majorHAnsi" w:cs="Segoe UI Emoji"/>
        </w:rPr>
      </w:pPr>
      <w:r w:rsidRPr="00405E45">
        <w:rPr>
          <w:rFonts w:asciiTheme="majorHAnsi" w:hAnsiTheme="majorHAnsi" w:cs="Segoe UI Emoji"/>
        </w:rPr>
        <w:t>Bardzo dobre wyniki w nauce oraz silna motywacja do pracy badawczej</w:t>
      </w:r>
      <w:r w:rsidR="00FE16C3">
        <w:rPr>
          <w:rFonts w:asciiTheme="majorHAnsi" w:hAnsiTheme="majorHAnsi" w:cs="Segoe UI Emoji"/>
        </w:rPr>
        <w:t>.</w:t>
      </w:r>
    </w:p>
    <w:p w14:paraId="56EAC5E8" w14:textId="07D101B4" w:rsidR="009B12BF" w:rsidRPr="00405E45" w:rsidRDefault="009B12BF" w:rsidP="00964E26">
      <w:pPr>
        <w:numPr>
          <w:ilvl w:val="0"/>
          <w:numId w:val="3"/>
        </w:numPr>
        <w:spacing w:line="276" w:lineRule="auto"/>
        <w:jc w:val="both"/>
        <w:rPr>
          <w:rFonts w:asciiTheme="majorHAnsi" w:hAnsiTheme="majorHAnsi" w:cs="Segoe UI Emoji"/>
        </w:rPr>
      </w:pPr>
      <w:r w:rsidRPr="00405E45">
        <w:rPr>
          <w:rFonts w:asciiTheme="majorHAnsi" w:hAnsiTheme="majorHAnsi" w:cs="Segoe UI Emoji"/>
        </w:rPr>
        <w:t>Biegła znajomo</w:t>
      </w:r>
      <w:r w:rsidRPr="00405E45">
        <w:rPr>
          <w:rFonts w:asciiTheme="majorHAnsi" w:hAnsiTheme="majorHAnsi" w:cs="Calibri"/>
        </w:rPr>
        <w:t>ść</w:t>
      </w:r>
      <w:r w:rsidRPr="00405E45">
        <w:rPr>
          <w:rFonts w:asciiTheme="majorHAnsi" w:hAnsiTheme="majorHAnsi" w:cs="Segoe UI Emoji"/>
        </w:rPr>
        <w:t xml:space="preserve"> j</w:t>
      </w:r>
      <w:r w:rsidRPr="00405E45">
        <w:rPr>
          <w:rFonts w:asciiTheme="majorHAnsi" w:hAnsiTheme="majorHAnsi" w:cs="Calibri"/>
        </w:rPr>
        <w:t>ę</w:t>
      </w:r>
      <w:r w:rsidRPr="00405E45">
        <w:rPr>
          <w:rFonts w:asciiTheme="majorHAnsi" w:hAnsiTheme="majorHAnsi" w:cs="Segoe UI Emoji"/>
        </w:rPr>
        <w:t>zyka angielskiego (w mowie i pi</w:t>
      </w:r>
      <w:r w:rsidRPr="00405E45">
        <w:rPr>
          <w:rFonts w:asciiTheme="majorHAnsi" w:hAnsiTheme="majorHAnsi" w:cs="Calibri"/>
        </w:rPr>
        <w:t>ś</w:t>
      </w:r>
      <w:r w:rsidRPr="00405E45">
        <w:rPr>
          <w:rFonts w:asciiTheme="majorHAnsi" w:hAnsiTheme="majorHAnsi" w:cs="Segoe UI Emoji"/>
        </w:rPr>
        <w:t>mie)</w:t>
      </w:r>
      <w:r w:rsidR="00FE16C3">
        <w:rPr>
          <w:rFonts w:asciiTheme="majorHAnsi" w:hAnsiTheme="majorHAnsi" w:cs="Segoe UI Emoji"/>
        </w:rPr>
        <w:t>.</w:t>
      </w:r>
    </w:p>
    <w:p w14:paraId="07B74407" w14:textId="783B0BF6" w:rsidR="009B12BF" w:rsidRPr="00405E45" w:rsidRDefault="009B12BF" w:rsidP="00964E26">
      <w:pPr>
        <w:numPr>
          <w:ilvl w:val="0"/>
          <w:numId w:val="3"/>
        </w:numPr>
        <w:spacing w:line="276" w:lineRule="auto"/>
        <w:jc w:val="both"/>
        <w:rPr>
          <w:rFonts w:asciiTheme="majorHAnsi" w:hAnsiTheme="majorHAnsi" w:cs="Segoe UI Emoji"/>
        </w:rPr>
      </w:pPr>
      <w:r w:rsidRPr="00405E45">
        <w:rPr>
          <w:rFonts w:asciiTheme="majorHAnsi" w:hAnsiTheme="majorHAnsi" w:cs="Segoe UI Emoji"/>
        </w:rPr>
        <w:t>Umiej</w:t>
      </w:r>
      <w:r w:rsidRPr="00405E45">
        <w:rPr>
          <w:rFonts w:asciiTheme="majorHAnsi" w:hAnsiTheme="majorHAnsi" w:cs="Calibri"/>
        </w:rPr>
        <w:t>ę</w:t>
      </w:r>
      <w:r w:rsidRPr="00405E45">
        <w:rPr>
          <w:rFonts w:asciiTheme="majorHAnsi" w:hAnsiTheme="majorHAnsi" w:cs="Segoe UI Emoji"/>
        </w:rPr>
        <w:t>tno</w:t>
      </w:r>
      <w:r w:rsidRPr="00405E45">
        <w:rPr>
          <w:rFonts w:asciiTheme="majorHAnsi" w:hAnsiTheme="majorHAnsi" w:cs="Calibri"/>
        </w:rPr>
        <w:t>ść</w:t>
      </w:r>
      <w:r w:rsidRPr="00405E45">
        <w:rPr>
          <w:rFonts w:asciiTheme="majorHAnsi" w:hAnsiTheme="majorHAnsi" w:cs="Segoe UI Emoji"/>
        </w:rPr>
        <w:t xml:space="preserve"> pracy w </w:t>
      </w:r>
      <w:r w:rsidRPr="00405E45">
        <w:rPr>
          <w:rFonts w:asciiTheme="majorHAnsi" w:hAnsiTheme="majorHAnsi" w:cs="Calibri"/>
        </w:rPr>
        <w:t>ś</w:t>
      </w:r>
      <w:r w:rsidRPr="00405E45">
        <w:rPr>
          <w:rFonts w:asciiTheme="majorHAnsi" w:hAnsiTheme="majorHAnsi" w:cs="Segoe UI Emoji"/>
        </w:rPr>
        <w:t>rodowisku mi</w:t>
      </w:r>
      <w:r w:rsidRPr="00405E45">
        <w:rPr>
          <w:rFonts w:asciiTheme="majorHAnsi" w:hAnsiTheme="majorHAnsi" w:cs="Calibri"/>
        </w:rPr>
        <w:t>ę</w:t>
      </w:r>
      <w:r w:rsidRPr="00405E45">
        <w:rPr>
          <w:rFonts w:asciiTheme="majorHAnsi" w:hAnsiTheme="majorHAnsi" w:cs="Segoe UI Emoji"/>
        </w:rPr>
        <w:t>dzynarodowym</w:t>
      </w:r>
      <w:r w:rsidR="00FE16C3">
        <w:rPr>
          <w:rFonts w:asciiTheme="majorHAnsi" w:hAnsiTheme="majorHAnsi" w:cs="Segoe UI Emoji"/>
        </w:rPr>
        <w:t>.</w:t>
      </w:r>
    </w:p>
    <w:p w14:paraId="1CB985DB" w14:textId="1A64110E" w:rsidR="009B12BF" w:rsidRPr="00405E45" w:rsidRDefault="009B12BF" w:rsidP="00964E26">
      <w:pPr>
        <w:numPr>
          <w:ilvl w:val="0"/>
          <w:numId w:val="3"/>
        </w:numPr>
        <w:spacing w:line="276" w:lineRule="auto"/>
        <w:jc w:val="both"/>
        <w:rPr>
          <w:rFonts w:asciiTheme="majorHAnsi" w:hAnsiTheme="majorHAnsi" w:cs="Segoe UI Emoji"/>
        </w:rPr>
      </w:pPr>
      <w:r w:rsidRPr="00405E45">
        <w:rPr>
          <w:rFonts w:asciiTheme="majorHAnsi" w:hAnsiTheme="majorHAnsi" w:cs="Segoe UI Emoji"/>
        </w:rPr>
        <w:t>Gotowo</w:t>
      </w:r>
      <w:r w:rsidRPr="00405E45">
        <w:rPr>
          <w:rFonts w:asciiTheme="majorHAnsi" w:hAnsiTheme="majorHAnsi" w:cs="Calibri"/>
        </w:rPr>
        <w:t>ść</w:t>
      </w:r>
      <w:r w:rsidRPr="00405E45">
        <w:rPr>
          <w:rFonts w:asciiTheme="majorHAnsi" w:hAnsiTheme="majorHAnsi" w:cs="Segoe UI Emoji"/>
        </w:rPr>
        <w:t xml:space="preserve"> do realizacji wyjazdów do partnerów projektu</w:t>
      </w:r>
      <w:r w:rsidR="00FE16C3">
        <w:rPr>
          <w:rFonts w:asciiTheme="majorHAnsi" w:hAnsiTheme="majorHAnsi" w:cs="Segoe UI Emoji"/>
        </w:rPr>
        <w:t>.</w:t>
      </w:r>
    </w:p>
    <w:p w14:paraId="1450D6B6" w14:textId="77777777" w:rsidR="009B12BF" w:rsidRPr="00405E45" w:rsidRDefault="009B12BF" w:rsidP="00964E26">
      <w:pPr>
        <w:spacing w:line="276" w:lineRule="auto"/>
        <w:jc w:val="both"/>
        <w:rPr>
          <w:rFonts w:asciiTheme="majorHAnsi" w:hAnsiTheme="majorHAnsi" w:cs="Segoe UI Emoji"/>
          <w:b/>
          <w:bCs/>
        </w:rPr>
      </w:pPr>
      <w:r w:rsidRPr="00405E45">
        <w:rPr>
          <w:rFonts w:ascii="Segoe UI Emoji" w:hAnsi="Segoe UI Emoji" w:cs="Segoe UI Emoji"/>
          <w:b/>
          <w:bCs/>
        </w:rPr>
        <w:t>💼</w:t>
      </w:r>
      <w:r w:rsidRPr="00405E45">
        <w:rPr>
          <w:rFonts w:asciiTheme="majorHAnsi" w:hAnsiTheme="majorHAnsi" w:cs="Segoe UI Emoji"/>
          <w:b/>
          <w:bCs/>
        </w:rPr>
        <w:t xml:space="preserve"> Oferujemy</w:t>
      </w:r>
    </w:p>
    <w:p w14:paraId="69EEB6D1" w14:textId="4BFFEBD7" w:rsidR="000D7D76" w:rsidRPr="00405E45" w:rsidRDefault="00FE16C3" w:rsidP="00964E26">
      <w:pPr>
        <w:pStyle w:val="Akapitzlist"/>
        <w:numPr>
          <w:ilvl w:val="0"/>
          <w:numId w:val="5"/>
        </w:numPr>
        <w:spacing w:line="276" w:lineRule="auto"/>
        <w:rPr>
          <w:rFonts w:asciiTheme="majorHAnsi" w:hAnsiTheme="majorHAnsi"/>
        </w:rPr>
      </w:pPr>
      <w:r>
        <w:rPr>
          <w:rFonts w:asciiTheme="majorHAnsi" w:hAnsiTheme="majorHAnsi"/>
        </w:rPr>
        <w:t>T</w:t>
      </w:r>
      <w:r w:rsidR="000D7D76" w:rsidRPr="00405E45">
        <w:rPr>
          <w:rFonts w:asciiTheme="majorHAnsi" w:hAnsiTheme="majorHAnsi"/>
        </w:rPr>
        <w:t>rzyletnie, w pełni finansowane stanowisko doktoranckie w jednym z wiodących europejskich uniwersytetów lub instytutów badawczych</w:t>
      </w:r>
      <w:r>
        <w:rPr>
          <w:rFonts w:asciiTheme="majorHAnsi" w:hAnsiTheme="majorHAnsi"/>
        </w:rPr>
        <w:t>.</w:t>
      </w:r>
    </w:p>
    <w:p w14:paraId="05E84D24" w14:textId="43E8DCBA" w:rsidR="000D7D76" w:rsidRPr="00405E45" w:rsidRDefault="00FE16C3" w:rsidP="00964E26">
      <w:pPr>
        <w:pStyle w:val="Akapitzlist"/>
        <w:numPr>
          <w:ilvl w:val="0"/>
          <w:numId w:val="5"/>
        </w:numPr>
        <w:spacing w:line="276" w:lineRule="auto"/>
        <w:rPr>
          <w:rFonts w:asciiTheme="majorHAnsi" w:hAnsiTheme="majorHAnsi"/>
        </w:rPr>
      </w:pPr>
      <w:r>
        <w:rPr>
          <w:rFonts w:asciiTheme="majorHAnsi" w:hAnsiTheme="majorHAnsi"/>
        </w:rPr>
        <w:t>K</w:t>
      </w:r>
      <w:r w:rsidR="000D7D76" w:rsidRPr="00405E45">
        <w:rPr>
          <w:rFonts w:asciiTheme="majorHAnsi" w:hAnsiTheme="majorHAnsi"/>
        </w:rPr>
        <w:t>onkurencyjne wynagrodzenie zgodne z zasadami MSCA (</w:t>
      </w:r>
      <w:r w:rsidR="00BD3808">
        <w:rPr>
          <w:rFonts w:asciiTheme="majorHAnsi" w:hAnsiTheme="majorHAnsi"/>
        </w:rPr>
        <w:t>2 97</w:t>
      </w:r>
      <w:r w:rsidR="00957E57">
        <w:rPr>
          <w:rFonts w:asciiTheme="majorHAnsi" w:hAnsiTheme="majorHAnsi"/>
        </w:rPr>
        <w:t>1</w:t>
      </w:r>
      <w:r w:rsidR="00BD3808">
        <w:rPr>
          <w:rFonts w:asciiTheme="majorHAnsi" w:hAnsiTheme="majorHAnsi"/>
        </w:rPr>
        <w:t>,</w:t>
      </w:r>
      <w:r w:rsidR="00AE44EF">
        <w:rPr>
          <w:rFonts w:asciiTheme="majorHAnsi" w:hAnsiTheme="majorHAnsi"/>
        </w:rPr>
        <w:t>41</w:t>
      </w:r>
      <w:r w:rsidR="00AE44EF" w:rsidRPr="00BD3808">
        <w:rPr>
          <w:rFonts w:asciiTheme="majorHAnsi" w:hAnsiTheme="majorHAnsi"/>
        </w:rPr>
        <w:t>€</w:t>
      </w:r>
      <w:r w:rsidR="00AE44EF">
        <w:rPr>
          <w:rFonts w:asciiTheme="majorHAnsi" w:hAnsiTheme="majorHAnsi"/>
        </w:rPr>
        <w:t>/</w:t>
      </w:r>
      <w:r w:rsidR="000D7D76" w:rsidRPr="00405E45">
        <w:rPr>
          <w:rFonts w:asciiTheme="majorHAnsi" w:hAnsiTheme="majorHAnsi"/>
        </w:rPr>
        <w:t>miesiąc, dodat</w:t>
      </w:r>
      <w:r w:rsidR="00BD3808">
        <w:rPr>
          <w:rFonts w:asciiTheme="majorHAnsi" w:hAnsiTheme="majorHAnsi"/>
        </w:rPr>
        <w:t xml:space="preserve">ek </w:t>
      </w:r>
      <w:r w:rsidR="000D7D76" w:rsidRPr="00405E45">
        <w:rPr>
          <w:rFonts w:asciiTheme="majorHAnsi" w:hAnsiTheme="majorHAnsi"/>
        </w:rPr>
        <w:t>mobilnościow</w:t>
      </w:r>
      <w:r w:rsidR="00BD3808">
        <w:rPr>
          <w:rFonts w:asciiTheme="majorHAnsi" w:hAnsiTheme="majorHAnsi"/>
        </w:rPr>
        <w:t>y</w:t>
      </w:r>
      <w:r w:rsidR="000D7D76" w:rsidRPr="00405E45">
        <w:rPr>
          <w:rFonts w:asciiTheme="majorHAnsi" w:hAnsiTheme="majorHAnsi"/>
        </w:rPr>
        <w:t xml:space="preserve"> </w:t>
      </w:r>
      <w:r w:rsidR="00BD3808">
        <w:rPr>
          <w:rFonts w:asciiTheme="majorHAnsi" w:hAnsiTheme="majorHAnsi"/>
        </w:rPr>
        <w:t>– 710</w:t>
      </w:r>
      <w:r w:rsidR="00BD3808" w:rsidRPr="00BD3808">
        <w:rPr>
          <w:rFonts w:asciiTheme="majorHAnsi" w:hAnsiTheme="majorHAnsi"/>
        </w:rPr>
        <w:t>€</w:t>
      </w:r>
      <w:r w:rsidR="00AE44EF">
        <w:rPr>
          <w:rFonts w:asciiTheme="majorHAnsi" w:hAnsiTheme="majorHAnsi"/>
        </w:rPr>
        <w:t>/miesiąc</w:t>
      </w:r>
      <w:r w:rsidR="00BD3808">
        <w:rPr>
          <w:rFonts w:asciiTheme="majorHAnsi" w:hAnsiTheme="majorHAnsi"/>
        </w:rPr>
        <w:t xml:space="preserve"> </w:t>
      </w:r>
      <w:r w:rsidR="000D7D76" w:rsidRPr="00405E45">
        <w:rPr>
          <w:rFonts w:asciiTheme="majorHAnsi" w:hAnsiTheme="majorHAnsi"/>
        </w:rPr>
        <w:t>i rodzin</w:t>
      </w:r>
      <w:r w:rsidR="00BD3808">
        <w:rPr>
          <w:rFonts w:asciiTheme="majorHAnsi" w:hAnsiTheme="majorHAnsi"/>
        </w:rPr>
        <w:t>y</w:t>
      </w:r>
      <w:r w:rsidR="000D7D76" w:rsidRPr="00405E45">
        <w:rPr>
          <w:rFonts w:asciiTheme="majorHAnsi" w:hAnsiTheme="majorHAnsi"/>
        </w:rPr>
        <w:t xml:space="preserve"> –</w:t>
      </w:r>
      <w:r w:rsidR="00AE44EF">
        <w:rPr>
          <w:rFonts w:asciiTheme="majorHAnsi" w:hAnsiTheme="majorHAnsi"/>
        </w:rPr>
        <w:t xml:space="preserve"> 660 </w:t>
      </w:r>
      <w:r w:rsidR="00AE44EF" w:rsidRPr="00BD3808">
        <w:rPr>
          <w:rFonts w:asciiTheme="majorHAnsi" w:hAnsiTheme="majorHAnsi"/>
        </w:rPr>
        <w:t>€</w:t>
      </w:r>
      <w:r w:rsidR="00AE44EF">
        <w:rPr>
          <w:rFonts w:asciiTheme="majorHAnsi" w:hAnsiTheme="majorHAnsi"/>
        </w:rPr>
        <w:t>/miesiąc,</w:t>
      </w:r>
      <w:r w:rsidR="000D7D76" w:rsidRPr="00405E45">
        <w:rPr>
          <w:rFonts w:asciiTheme="majorHAnsi" w:hAnsiTheme="majorHAnsi"/>
        </w:rPr>
        <w:t xml:space="preserve"> jeśli dotyczy)</w:t>
      </w:r>
      <w:r>
        <w:rPr>
          <w:rFonts w:asciiTheme="majorHAnsi" w:hAnsiTheme="majorHAnsi"/>
        </w:rPr>
        <w:t>.</w:t>
      </w:r>
    </w:p>
    <w:p w14:paraId="3BE4100E" w14:textId="77B53193" w:rsidR="000D7D76" w:rsidRPr="00405E45" w:rsidRDefault="00FE16C3" w:rsidP="00964E26">
      <w:pPr>
        <w:pStyle w:val="Akapitzlist"/>
        <w:numPr>
          <w:ilvl w:val="0"/>
          <w:numId w:val="5"/>
        </w:numPr>
        <w:spacing w:line="276" w:lineRule="auto"/>
        <w:rPr>
          <w:rFonts w:asciiTheme="majorHAnsi" w:hAnsiTheme="majorHAnsi"/>
        </w:rPr>
      </w:pPr>
      <w:r>
        <w:rPr>
          <w:rFonts w:asciiTheme="majorHAnsi" w:hAnsiTheme="majorHAnsi"/>
        </w:rPr>
        <w:lastRenderedPageBreak/>
        <w:t>M</w:t>
      </w:r>
      <w:r w:rsidR="000D7D76" w:rsidRPr="00405E45">
        <w:rPr>
          <w:rFonts w:asciiTheme="majorHAnsi" w:hAnsiTheme="majorHAnsi"/>
        </w:rPr>
        <w:t>ożliwość realizacji studiów doktoranckich w ramach ustrukturyzowanego programu uczelni goszczącej</w:t>
      </w:r>
      <w:r>
        <w:rPr>
          <w:rFonts w:asciiTheme="majorHAnsi" w:hAnsiTheme="majorHAnsi"/>
        </w:rPr>
        <w:t>.</w:t>
      </w:r>
    </w:p>
    <w:p w14:paraId="3748C8D8" w14:textId="2FD9681D" w:rsidR="000D7D76" w:rsidRPr="00405E45" w:rsidRDefault="00FE16C3" w:rsidP="00964E26">
      <w:pPr>
        <w:pStyle w:val="Akapitzlist"/>
        <w:numPr>
          <w:ilvl w:val="0"/>
          <w:numId w:val="5"/>
        </w:numPr>
        <w:spacing w:line="276" w:lineRule="auto"/>
        <w:rPr>
          <w:rFonts w:asciiTheme="majorHAnsi" w:hAnsiTheme="majorHAnsi"/>
        </w:rPr>
      </w:pPr>
      <w:r>
        <w:rPr>
          <w:rFonts w:asciiTheme="majorHAnsi" w:hAnsiTheme="majorHAnsi"/>
        </w:rPr>
        <w:t>D</w:t>
      </w:r>
      <w:r w:rsidR="000D7D76" w:rsidRPr="00405E45">
        <w:rPr>
          <w:rFonts w:asciiTheme="majorHAnsi" w:hAnsiTheme="majorHAnsi"/>
        </w:rPr>
        <w:t>ostęp do nowoczesnej infrastruktury badawczej oraz wysokiej jakości opieki naukowej</w:t>
      </w:r>
      <w:r>
        <w:rPr>
          <w:rFonts w:asciiTheme="majorHAnsi" w:hAnsiTheme="majorHAnsi"/>
        </w:rPr>
        <w:t>.</w:t>
      </w:r>
    </w:p>
    <w:p w14:paraId="7E4DE58D" w14:textId="482A762B" w:rsidR="000D7D76" w:rsidRPr="00405E45" w:rsidRDefault="00FE16C3" w:rsidP="00964E26">
      <w:pPr>
        <w:pStyle w:val="Akapitzlist"/>
        <w:numPr>
          <w:ilvl w:val="0"/>
          <w:numId w:val="5"/>
        </w:numPr>
        <w:spacing w:line="276" w:lineRule="auto"/>
        <w:rPr>
          <w:rFonts w:asciiTheme="majorHAnsi" w:hAnsiTheme="majorHAnsi"/>
        </w:rPr>
      </w:pPr>
      <w:r>
        <w:rPr>
          <w:rFonts w:asciiTheme="majorHAnsi" w:hAnsiTheme="majorHAnsi"/>
        </w:rPr>
        <w:t>U</w:t>
      </w:r>
      <w:r w:rsidR="000D7D76" w:rsidRPr="00405E45">
        <w:rPr>
          <w:rFonts w:asciiTheme="majorHAnsi" w:hAnsiTheme="majorHAnsi"/>
        </w:rPr>
        <w:t>dział w szkoleniach interdyscyplinarnych, warsztatach i kursach rozwijających kompetencje zawodowe</w:t>
      </w:r>
      <w:r>
        <w:rPr>
          <w:rFonts w:asciiTheme="majorHAnsi" w:hAnsiTheme="majorHAnsi"/>
        </w:rPr>
        <w:t>.</w:t>
      </w:r>
    </w:p>
    <w:p w14:paraId="0D6C3F52" w14:textId="5872BFA9" w:rsidR="000D7D76" w:rsidRPr="00405E45" w:rsidRDefault="00FE16C3" w:rsidP="00964E26">
      <w:pPr>
        <w:pStyle w:val="Akapitzlist"/>
        <w:numPr>
          <w:ilvl w:val="0"/>
          <w:numId w:val="5"/>
        </w:numPr>
        <w:spacing w:line="276" w:lineRule="auto"/>
        <w:rPr>
          <w:rFonts w:asciiTheme="majorHAnsi" w:hAnsiTheme="majorHAnsi"/>
        </w:rPr>
      </w:pPr>
      <w:r>
        <w:rPr>
          <w:rFonts w:asciiTheme="majorHAnsi" w:hAnsiTheme="majorHAnsi"/>
        </w:rPr>
        <w:t>P</w:t>
      </w:r>
      <w:r w:rsidR="000D7D76" w:rsidRPr="00405E45">
        <w:rPr>
          <w:rFonts w:asciiTheme="majorHAnsi" w:hAnsiTheme="majorHAnsi"/>
        </w:rPr>
        <w:t>racę w dynamicznym, międzynarodowym środowisku młodych naukowców.</w:t>
      </w:r>
    </w:p>
    <w:p w14:paraId="15BDFD1C" w14:textId="77777777" w:rsidR="009B12BF" w:rsidRPr="00405E45" w:rsidRDefault="009B12BF" w:rsidP="00964E26">
      <w:pPr>
        <w:spacing w:line="276" w:lineRule="auto"/>
        <w:jc w:val="both"/>
        <w:rPr>
          <w:rFonts w:asciiTheme="majorHAnsi" w:hAnsiTheme="majorHAnsi" w:cs="Segoe UI Emoji"/>
          <w:b/>
          <w:bCs/>
        </w:rPr>
      </w:pPr>
      <w:r w:rsidRPr="00405E45">
        <w:rPr>
          <w:rFonts w:ascii="Segoe UI Emoji" w:hAnsi="Segoe UI Emoji" w:cs="Segoe UI Emoji"/>
          <w:b/>
          <w:bCs/>
        </w:rPr>
        <w:t>📩</w:t>
      </w:r>
      <w:r w:rsidRPr="00405E45">
        <w:rPr>
          <w:rFonts w:asciiTheme="majorHAnsi" w:hAnsiTheme="majorHAnsi" w:cs="Segoe UI Emoji"/>
          <w:b/>
          <w:bCs/>
        </w:rPr>
        <w:t xml:space="preserve"> Aplikacja</w:t>
      </w:r>
    </w:p>
    <w:p w14:paraId="7770ED00" w14:textId="4A928011" w:rsidR="00B12C30" w:rsidRPr="00405E45" w:rsidRDefault="009B12BF" w:rsidP="00964E26">
      <w:pPr>
        <w:spacing w:line="276" w:lineRule="auto"/>
        <w:jc w:val="both"/>
        <w:rPr>
          <w:rFonts w:asciiTheme="majorHAnsi" w:hAnsiTheme="majorHAnsi"/>
        </w:rPr>
      </w:pPr>
      <w:r w:rsidRPr="00405E45">
        <w:rPr>
          <w:rFonts w:asciiTheme="majorHAnsi" w:hAnsiTheme="majorHAnsi"/>
        </w:rPr>
        <w:t>Szczegółowe informacje dotyczące procesu rekrutacji oraz wymaganych dokumentów dostępne są pod adresem:</w:t>
      </w:r>
      <w:r w:rsidRPr="00AE44EF">
        <w:rPr>
          <w:rFonts w:asciiTheme="majorHAnsi" w:hAnsiTheme="majorHAnsi"/>
          <w:i/>
          <w:iCs/>
          <w:u w:val="single"/>
        </w:rPr>
        <w:t xml:space="preserve"> </w:t>
      </w:r>
      <w:hyperlink r:id="rId5" w:history="1">
        <w:r w:rsidR="00B12C30" w:rsidRPr="00AE44EF">
          <w:rPr>
            <w:rFonts w:asciiTheme="majorHAnsi" w:hAnsiTheme="majorHAnsi"/>
            <w:i/>
            <w:iCs/>
            <w:u w:val="single"/>
          </w:rPr>
          <w:t>https://e-core.nws.cs.unibo.it/offers</w:t>
        </w:r>
      </w:hyperlink>
    </w:p>
    <w:p w14:paraId="7A8B4B41" w14:textId="77777777" w:rsidR="00B12C30" w:rsidRPr="00405E45" w:rsidRDefault="00B12C30" w:rsidP="00964E26">
      <w:pPr>
        <w:spacing w:line="276" w:lineRule="auto"/>
        <w:jc w:val="both"/>
        <w:rPr>
          <w:rFonts w:asciiTheme="majorHAnsi" w:hAnsiTheme="majorHAnsi"/>
        </w:rPr>
      </w:pPr>
      <w:r w:rsidRPr="00405E45">
        <w:rPr>
          <w:rFonts w:asciiTheme="majorHAnsi" w:hAnsiTheme="majorHAnsi"/>
        </w:rPr>
        <w:t>O projekcie</w:t>
      </w:r>
    </w:p>
    <w:p w14:paraId="7E4F3573" w14:textId="5C26DEBB" w:rsidR="000912BF" w:rsidRPr="00405E45" w:rsidRDefault="00B12C30" w:rsidP="00964E26">
      <w:pPr>
        <w:spacing w:line="276" w:lineRule="auto"/>
        <w:jc w:val="both"/>
        <w:rPr>
          <w:rFonts w:asciiTheme="majorHAnsi" w:hAnsiTheme="majorHAnsi"/>
        </w:rPr>
      </w:pPr>
      <w:r w:rsidRPr="00405E45">
        <w:rPr>
          <w:rFonts w:asciiTheme="majorHAnsi" w:hAnsiTheme="majorHAnsi"/>
        </w:rPr>
        <w:t xml:space="preserve">Celem projektu </w:t>
      </w:r>
      <w:r w:rsidR="00427EB9">
        <w:rPr>
          <w:rFonts w:asciiTheme="majorHAnsi" w:hAnsiTheme="majorHAnsi"/>
        </w:rPr>
        <w:t>E</w:t>
      </w:r>
      <w:r w:rsidRPr="00405E45">
        <w:rPr>
          <w:rFonts w:asciiTheme="majorHAnsi" w:hAnsiTheme="majorHAnsi"/>
        </w:rPr>
        <w:t>-C</w:t>
      </w:r>
      <w:r w:rsidR="00427EB9">
        <w:rPr>
          <w:rFonts w:asciiTheme="majorHAnsi" w:hAnsiTheme="majorHAnsi"/>
        </w:rPr>
        <w:t>o</w:t>
      </w:r>
      <w:r w:rsidRPr="00405E45">
        <w:rPr>
          <w:rFonts w:asciiTheme="majorHAnsi" w:hAnsiTheme="majorHAnsi"/>
        </w:rPr>
        <w:t>R</w:t>
      </w:r>
      <w:r w:rsidR="00427EB9">
        <w:rPr>
          <w:rFonts w:asciiTheme="majorHAnsi" w:hAnsiTheme="majorHAnsi"/>
        </w:rPr>
        <w:t>e</w:t>
      </w:r>
      <w:r w:rsidRPr="00405E45">
        <w:rPr>
          <w:rFonts w:asciiTheme="majorHAnsi" w:hAnsiTheme="majorHAnsi"/>
        </w:rPr>
        <w:t xml:space="preserve"> jest stworzenie podstaw dla przełomu w dziedzinie obliczeń odwracalnych poprzez kształcenie nowego pokolenia specjalistów i rozwój bardziej zrównoważonych technologii obliczeniowych. Program obejmuje badania nad energooszczędnymi architekturami, językami programowania, algorytmami i aplikacjami, realizowane w ramach międzynarodowej sieci szkoleniowej.</w:t>
      </w:r>
    </w:p>
    <w:p w14:paraId="4B7E582D" w14:textId="77777777" w:rsidR="00B12C30" w:rsidRPr="00405E45" w:rsidRDefault="00B12C30" w:rsidP="00964E26">
      <w:pPr>
        <w:spacing w:line="276" w:lineRule="auto"/>
        <w:jc w:val="both"/>
        <w:rPr>
          <w:rFonts w:asciiTheme="majorHAnsi" w:hAnsiTheme="majorHAnsi"/>
        </w:rPr>
      </w:pPr>
      <w:r w:rsidRPr="00405E45">
        <w:rPr>
          <w:rFonts w:asciiTheme="majorHAnsi" w:hAnsiTheme="majorHAnsi"/>
        </w:rPr>
        <w:t>Kontakt:</w:t>
      </w:r>
    </w:p>
    <w:p w14:paraId="4909967B" w14:textId="77777777" w:rsidR="00B12C30" w:rsidRPr="00405E45" w:rsidRDefault="00B12C30" w:rsidP="00964E26">
      <w:pPr>
        <w:spacing w:line="276" w:lineRule="auto"/>
        <w:jc w:val="both"/>
        <w:rPr>
          <w:rFonts w:asciiTheme="majorHAnsi" w:hAnsiTheme="majorHAnsi"/>
        </w:rPr>
      </w:pPr>
      <w:r w:rsidRPr="00405E45">
        <w:rPr>
          <w:rFonts w:asciiTheme="majorHAnsi" w:hAnsiTheme="majorHAnsi"/>
        </w:rPr>
        <w:t>Izabela Karwala</w:t>
      </w:r>
    </w:p>
    <w:p w14:paraId="0FDEC840" w14:textId="29C90AA1" w:rsidR="00B12C30" w:rsidRPr="00405E45" w:rsidRDefault="00B12C30" w:rsidP="00964E26">
      <w:pPr>
        <w:spacing w:line="276" w:lineRule="auto"/>
        <w:jc w:val="both"/>
        <w:rPr>
          <w:rFonts w:asciiTheme="majorHAnsi" w:hAnsiTheme="majorHAnsi"/>
        </w:rPr>
      </w:pPr>
      <w:r w:rsidRPr="00405E45">
        <w:rPr>
          <w:rFonts w:ascii="Segoe UI Emoji" w:hAnsi="Segoe UI Emoji" w:cs="Segoe UI Emoji"/>
        </w:rPr>
        <w:t>📧</w:t>
      </w:r>
      <w:r w:rsidRPr="00405E45">
        <w:rPr>
          <w:rFonts w:asciiTheme="majorHAnsi" w:hAnsiTheme="majorHAnsi"/>
        </w:rPr>
        <w:t xml:space="preserve"> ikarwala@agh.edu.pl</w:t>
      </w:r>
    </w:p>
    <w:p w14:paraId="7E8EE89A" w14:textId="3180F3AB" w:rsidR="00B12C30" w:rsidRPr="00405E45" w:rsidRDefault="00B12C30" w:rsidP="00964E26">
      <w:pPr>
        <w:spacing w:line="276" w:lineRule="auto"/>
        <w:jc w:val="both"/>
        <w:rPr>
          <w:rFonts w:asciiTheme="majorHAnsi" w:hAnsiTheme="majorHAnsi"/>
        </w:rPr>
      </w:pPr>
      <w:r w:rsidRPr="00405E45">
        <w:rPr>
          <w:rFonts w:ascii="Segoe UI Emoji" w:hAnsi="Segoe UI Emoji" w:cs="Segoe UI Emoji"/>
        </w:rPr>
        <w:t>📞</w:t>
      </w:r>
      <w:r w:rsidRPr="00405E45">
        <w:rPr>
          <w:rFonts w:asciiTheme="majorHAnsi" w:hAnsiTheme="majorHAnsi"/>
        </w:rPr>
        <w:t xml:space="preserve"> 12 617 59 98</w:t>
      </w:r>
    </w:p>
    <w:p w14:paraId="2283C378" w14:textId="5F4057AF" w:rsidR="000912BF" w:rsidRPr="00405E45" w:rsidRDefault="0081346D" w:rsidP="006F0351">
      <w:pPr>
        <w:jc w:val="both"/>
        <w:rPr>
          <w:rFonts w:asciiTheme="majorHAnsi" w:hAnsiTheme="majorHAnsi"/>
        </w:rPr>
      </w:pPr>
      <w:r w:rsidRPr="00405E45">
        <w:rPr>
          <w:rFonts w:asciiTheme="majorHAnsi" w:hAnsiTheme="majorHAnsi"/>
          <w:noProof/>
        </w:rPr>
        <w:drawing>
          <wp:inline distT="0" distB="0" distL="0" distR="0" wp14:anchorId="0F918F7E" wp14:editId="0C3BE2AA">
            <wp:extent cx="1143000" cy="1143000"/>
            <wp:effectExtent l="0" t="0" r="0" b="0"/>
            <wp:docPr id="183325317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r w:rsidRPr="00405E45">
        <w:rPr>
          <w:rFonts w:asciiTheme="majorHAnsi" w:hAnsiTheme="majorHAnsi"/>
          <w:noProof/>
        </w:rPr>
        <w:drawing>
          <wp:inline distT="0" distB="0" distL="0" distR="0" wp14:anchorId="4270B276" wp14:editId="5871439E">
            <wp:extent cx="1222584" cy="1032459"/>
            <wp:effectExtent l="0" t="0" r="0" b="0"/>
            <wp:docPr id="119189831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28128" cy="1037141"/>
                    </a:xfrm>
                    <a:prstGeom prst="rect">
                      <a:avLst/>
                    </a:prstGeom>
                    <a:noFill/>
                    <a:ln>
                      <a:noFill/>
                    </a:ln>
                  </pic:spPr>
                </pic:pic>
              </a:graphicData>
            </a:graphic>
          </wp:inline>
        </w:drawing>
      </w:r>
    </w:p>
    <w:p w14:paraId="239682B4" w14:textId="77777777" w:rsidR="0029609C" w:rsidRPr="00405E45" w:rsidRDefault="0029609C">
      <w:r w:rsidRPr="00405E45">
        <w:br w:type="page"/>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4248"/>
      </w:tblGrid>
      <w:tr w:rsidR="000912BF" w:rsidRPr="00405E45" w14:paraId="789AF794" w14:textId="77777777" w:rsidTr="000912BF">
        <w:tc>
          <w:tcPr>
            <w:tcW w:w="2268" w:type="dxa"/>
          </w:tcPr>
          <w:p w14:paraId="6FDD4A8C" w14:textId="0E1054EB" w:rsidR="000912BF" w:rsidRPr="00405E45" w:rsidRDefault="000912BF" w:rsidP="0029609C">
            <w:pPr>
              <w:rPr>
                <w:rFonts w:asciiTheme="majorHAnsi" w:hAnsiTheme="majorHAnsi"/>
                <w:b/>
                <w:bCs/>
              </w:rPr>
            </w:pPr>
          </w:p>
          <w:p w14:paraId="770A1787" w14:textId="66508452" w:rsidR="000912BF" w:rsidRPr="00405E45" w:rsidRDefault="000912BF" w:rsidP="0029609C">
            <w:pPr>
              <w:jc w:val="center"/>
              <w:rPr>
                <w:rFonts w:asciiTheme="majorHAnsi" w:hAnsiTheme="majorHAnsi"/>
                <w:b/>
                <w:bCs/>
              </w:rPr>
            </w:pPr>
          </w:p>
        </w:tc>
        <w:tc>
          <w:tcPr>
            <w:tcW w:w="4248" w:type="dxa"/>
          </w:tcPr>
          <w:p w14:paraId="516F1A6C" w14:textId="6D01162F" w:rsidR="000912BF" w:rsidRPr="00405E45" w:rsidRDefault="000912BF" w:rsidP="0029609C">
            <w:pPr>
              <w:jc w:val="center"/>
              <w:rPr>
                <w:rFonts w:asciiTheme="majorHAnsi" w:hAnsiTheme="majorHAnsi"/>
                <w:b/>
                <w:bCs/>
              </w:rPr>
            </w:pPr>
          </w:p>
          <w:p w14:paraId="59359B7D" w14:textId="39F565E0" w:rsidR="000912BF" w:rsidRPr="00405E45" w:rsidRDefault="000912BF" w:rsidP="0029609C">
            <w:pPr>
              <w:jc w:val="center"/>
              <w:rPr>
                <w:rFonts w:asciiTheme="majorHAnsi" w:hAnsiTheme="majorHAnsi"/>
                <w:b/>
                <w:bCs/>
              </w:rPr>
            </w:pPr>
          </w:p>
        </w:tc>
      </w:tr>
    </w:tbl>
    <w:p w14:paraId="709541BF" w14:textId="3E19B055" w:rsidR="0029609C" w:rsidRPr="00405E45" w:rsidRDefault="0029609C" w:rsidP="0029609C">
      <w:pPr>
        <w:jc w:val="center"/>
        <w:rPr>
          <w:rFonts w:asciiTheme="majorHAnsi" w:hAnsiTheme="majorHAnsi"/>
          <w:b/>
          <w:bCs/>
        </w:rPr>
      </w:pPr>
      <w:r w:rsidRPr="00405E45">
        <w:rPr>
          <w:rFonts w:asciiTheme="majorHAnsi" w:hAnsiTheme="majorHAnsi"/>
          <w:b/>
          <w:bCs/>
        </w:rPr>
        <w:t xml:space="preserve">Recruitment for 13 Doctoral Positions – </w:t>
      </w:r>
      <w:r w:rsidR="00427EB9" w:rsidRPr="00427EB9">
        <w:rPr>
          <w:rFonts w:asciiTheme="majorHAnsi" w:hAnsiTheme="majorHAnsi"/>
          <w:b/>
          <w:bCs/>
        </w:rPr>
        <w:t>E-CoRe</w:t>
      </w:r>
      <w:r w:rsidR="00427EB9">
        <w:rPr>
          <w:rFonts w:asciiTheme="majorHAnsi" w:hAnsiTheme="majorHAnsi"/>
          <w:b/>
          <w:bCs/>
        </w:rPr>
        <w:t xml:space="preserve">, </w:t>
      </w:r>
      <w:r w:rsidRPr="00405E45">
        <w:rPr>
          <w:rFonts w:asciiTheme="majorHAnsi" w:hAnsiTheme="majorHAnsi"/>
          <w:b/>
          <w:bCs/>
        </w:rPr>
        <w:t>Project (MSCA DN, Horizon Europe)</w:t>
      </w:r>
    </w:p>
    <w:p w14:paraId="3BB3027C" w14:textId="59BD7294" w:rsidR="0029609C" w:rsidRPr="00405E45" w:rsidRDefault="0029609C" w:rsidP="0029609C">
      <w:pPr>
        <w:jc w:val="both"/>
        <w:rPr>
          <w:rFonts w:asciiTheme="majorHAnsi" w:hAnsiTheme="majorHAnsi"/>
        </w:rPr>
      </w:pPr>
      <w:r w:rsidRPr="00405E45">
        <w:rPr>
          <w:rFonts w:asciiTheme="majorHAnsi" w:hAnsiTheme="majorHAnsi"/>
        </w:rPr>
        <w:t>The Department of Computer Science and Artificial Intelligence invites applications for 13 fully funded doctoral positions</w:t>
      </w:r>
      <w:r w:rsidR="002F2439">
        <w:rPr>
          <w:rFonts w:asciiTheme="majorHAnsi" w:hAnsiTheme="majorHAnsi"/>
        </w:rPr>
        <w:t xml:space="preserve"> (including 2 </w:t>
      </w:r>
      <w:r w:rsidR="000A3A3E">
        <w:rPr>
          <w:rFonts w:asciiTheme="majorHAnsi" w:hAnsiTheme="majorHAnsi"/>
        </w:rPr>
        <w:t xml:space="preserve">positions </w:t>
      </w:r>
      <w:r w:rsidR="002F2439">
        <w:rPr>
          <w:rFonts w:asciiTheme="majorHAnsi" w:hAnsiTheme="majorHAnsi"/>
        </w:rPr>
        <w:t>at AGH)</w:t>
      </w:r>
      <w:r w:rsidRPr="00405E45">
        <w:rPr>
          <w:rFonts w:asciiTheme="majorHAnsi" w:hAnsiTheme="majorHAnsi"/>
        </w:rPr>
        <w:t xml:space="preserve"> within the international </w:t>
      </w:r>
      <w:r w:rsidR="00427EB9" w:rsidRPr="00427EB9">
        <w:rPr>
          <w:rFonts w:asciiTheme="majorHAnsi" w:hAnsiTheme="majorHAnsi"/>
        </w:rPr>
        <w:t xml:space="preserve">E-CoRe </w:t>
      </w:r>
      <w:r w:rsidRPr="00405E45">
        <w:rPr>
          <w:rFonts w:asciiTheme="majorHAnsi" w:hAnsiTheme="majorHAnsi"/>
        </w:rPr>
        <w:t>project “Energy-efficient Computing through Reversibility”, funded under the prestigious Marie Skłodowska-Curie Actions (MSCA) Horizon Europe programme.</w:t>
      </w:r>
    </w:p>
    <w:p w14:paraId="5D731195" w14:textId="77777777" w:rsidR="0029609C" w:rsidRPr="00405E45" w:rsidRDefault="0029609C" w:rsidP="0029609C">
      <w:pPr>
        <w:jc w:val="both"/>
        <w:rPr>
          <w:rFonts w:asciiTheme="majorHAnsi" w:hAnsiTheme="majorHAnsi"/>
        </w:rPr>
      </w:pPr>
      <w:r w:rsidRPr="00405E45">
        <w:rPr>
          <w:rFonts w:ascii="Segoe UI Emoji" w:hAnsi="Segoe UI Emoji" w:cs="Segoe UI Emoji"/>
        </w:rPr>
        <w:t>📅</w:t>
      </w:r>
      <w:r w:rsidRPr="00405E45">
        <w:rPr>
          <w:rFonts w:asciiTheme="majorHAnsi" w:hAnsiTheme="majorHAnsi"/>
        </w:rPr>
        <w:t xml:space="preserve"> Key information</w:t>
      </w:r>
    </w:p>
    <w:p w14:paraId="2276665C" w14:textId="77777777" w:rsidR="0029609C" w:rsidRPr="00405E45" w:rsidRDefault="0029609C" w:rsidP="0029609C">
      <w:pPr>
        <w:jc w:val="both"/>
        <w:rPr>
          <w:rFonts w:asciiTheme="majorHAnsi" w:hAnsiTheme="majorHAnsi"/>
        </w:rPr>
      </w:pPr>
      <w:r w:rsidRPr="00405E45">
        <w:rPr>
          <w:rFonts w:asciiTheme="majorHAnsi" w:hAnsiTheme="majorHAnsi"/>
        </w:rPr>
        <w:t xml:space="preserve">• Application deadline: </w:t>
      </w:r>
      <w:r w:rsidRPr="00405E45">
        <w:rPr>
          <w:rFonts w:asciiTheme="majorHAnsi" w:hAnsiTheme="majorHAnsi"/>
          <w:b/>
          <w:bCs/>
        </w:rPr>
        <w:t>25 May 2026</w:t>
      </w:r>
    </w:p>
    <w:p w14:paraId="33419A1C" w14:textId="77777777" w:rsidR="0029609C" w:rsidRPr="00405E45" w:rsidRDefault="0029609C" w:rsidP="0029609C">
      <w:pPr>
        <w:jc w:val="both"/>
        <w:rPr>
          <w:rFonts w:asciiTheme="majorHAnsi" w:hAnsiTheme="majorHAnsi"/>
        </w:rPr>
      </w:pPr>
      <w:r w:rsidRPr="00405E45">
        <w:rPr>
          <w:rFonts w:asciiTheme="majorHAnsi" w:hAnsiTheme="majorHAnsi"/>
        </w:rPr>
        <w:t xml:space="preserve">• Start date: </w:t>
      </w:r>
      <w:r w:rsidRPr="00405E45">
        <w:rPr>
          <w:rFonts w:asciiTheme="majorHAnsi" w:hAnsiTheme="majorHAnsi"/>
          <w:b/>
          <w:bCs/>
        </w:rPr>
        <w:t>1 November 2026</w:t>
      </w:r>
    </w:p>
    <w:p w14:paraId="76C1F0F8" w14:textId="77777777" w:rsidR="0029609C" w:rsidRPr="00405E45" w:rsidRDefault="0029609C" w:rsidP="0029609C">
      <w:pPr>
        <w:jc w:val="both"/>
        <w:rPr>
          <w:rFonts w:asciiTheme="majorHAnsi" w:hAnsiTheme="majorHAnsi"/>
        </w:rPr>
      </w:pPr>
      <w:r w:rsidRPr="00405E45">
        <w:rPr>
          <w:rFonts w:asciiTheme="majorHAnsi" w:hAnsiTheme="majorHAnsi"/>
        </w:rPr>
        <w:t xml:space="preserve">• Duration: </w:t>
      </w:r>
      <w:r w:rsidRPr="00405E45">
        <w:rPr>
          <w:rFonts w:asciiTheme="majorHAnsi" w:hAnsiTheme="majorHAnsi"/>
          <w:b/>
          <w:bCs/>
        </w:rPr>
        <w:t>36 months</w:t>
      </w:r>
    </w:p>
    <w:p w14:paraId="09466145" w14:textId="77777777" w:rsidR="0029609C" w:rsidRPr="00405E45" w:rsidRDefault="0029609C" w:rsidP="0029609C">
      <w:pPr>
        <w:jc w:val="both"/>
        <w:rPr>
          <w:rFonts w:asciiTheme="majorHAnsi" w:hAnsiTheme="majorHAnsi"/>
        </w:rPr>
      </w:pPr>
      <w:r w:rsidRPr="00405E45">
        <w:rPr>
          <w:rFonts w:asciiTheme="majorHAnsi" w:hAnsiTheme="majorHAnsi"/>
        </w:rPr>
        <w:t xml:space="preserve">• Employment type: </w:t>
      </w:r>
      <w:r w:rsidRPr="00405E45">
        <w:rPr>
          <w:rFonts w:asciiTheme="majorHAnsi" w:hAnsiTheme="majorHAnsi"/>
          <w:b/>
          <w:bCs/>
        </w:rPr>
        <w:t>full-time</w:t>
      </w:r>
    </w:p>
    <w:p w14:paraId="6C0E3B40" w14:textId="77777777" w:rsidR="0029609C" w:rsidRPr="00405E45" w:rsidRDefault="0029609C" w:rsidP="0029609C">
      <w:pPr>
        <w:jc w:val="both"/>
        <w:rPr>
          <w:rFonts w:asciiTheme="majorHAnsi" w:hAnsiTheme="majorHAnsi"/>
        </w:rPr>
      </w:pPr>
    </w:p>
    <w:p w14:paraId="79040660" w14:textId="3B587C79" w:rsidR="0029609C" w:rsidRPr="00405E45" w:rsidRDefault="0029609C" w:rsidP="0029609C">
      <w:pPr>
        <w:jc w:val="both"/>
        <w:rPr>
          <w:rFonts w:asciiTheme="majorHAnsi" w:hAnsiTheme="majorHAnsi"/>
        </w:rPr>
      </w:pPr>
      <w:r w:rsidRPr="00405E45">
        <w:rPr>
          <w:rFonts w:ascii="Segoe UI Emoji" w:hAnsi="Segoe UI Emoji" w:cs="Segoe UI Emoji"/>
        </w:rPr>
        <w:t>👤</w:t>
      </w:r>
      <w:r w:rsidRPr="00405E45">
        <w:rPr>
          <w:rFonts w:asciiTheme="majorHAnsi" w:hAnsiTheme="majorHAnsi"/>
        </w:rPr>
        <w:t xml:space="preserve"> </w:t>
      </w:r>
      <w:r w:rsidRPr="00405E45">
        <w:rPr>
          <w:rFonts w:asciiTheme="majorHAnsi" w:hAnsiTheme="majorHAnsi"/>
          <w:b/>
          <w:bCs/>
        </w:rPr>
        <w:t xml:space="preserve">Candidate status </w:t>
      </w:r>
    </w:p>
    <w:p w14:paraId="2A758218" w14:textId="77777777" w:rsidR="0029609C" w:rsidRPr="00405E45" w:rsidRDefault="0029609C" w:rsidP="0029609C">
      <w:pPr>
        <w:jc w:val="both"/>
        <w:rPr>
          <w:rFonts w:asciiTheme="majorHAnsi" w:hAnsiTheme="majorHAnsi"/>
        </w:rPr>
      </w:pPr>
      <w:r w:rsidRPr="00405E45">
        <w:rPr>
          <w:rFonts w:asciiTheme="majorHAnsi" w:hAnsiTheme="majorHAnsi"/>
        </w:rPr>
        <w:t>• Candidates must not hold a doctoral degree</w:t>
      </w:r>
    </w:p>
    <w:p w14:paraId="790C97E0" w14:textId="77777777" w:rsidR="0029609C" w:rsidRPr="00405E45" w:rsidRDefault="0029609C" w:rsidP="0029609C">
      <w:pPr>
        <w:jc w:val="both"/>
        <w:rPr>
          <w:rFonts w:asciiTheme="majorHAnsi" w:hAnsiTheme="majorHAnsi"/>
        </w:rPr>
      </w:pPr>
    </w:p>
    <w:p w14:paraId="732B5F50" w14:textId="4CAC0CD1" w:rsidR="0029609C" w:rsidRPr="00405E45" w:rsidRDefault="0029609C" w:rsidP="0029609C">
      <w:pPr>
        <w:jc w:val="both"/>
        <w:rPr>
          <w:rFonts w:asciiTheme="majorHAnsi" w:hAnsiTheme="majorHAnsi"/>
        </w:rPr>
      </w:pPr>
      <w:r w:rsidRPr="00405E45">
        <w:rPr>
          <w:rFonts w:ascii="Segoe UI Emoji" w:hAnsi="Segoe UI Emoji" w:cs="Segoe UI Emoji"/>
        </w:rPr>
        <w:t>🌍</w:t>
      </w:r>
      <w:r w:rsidRPr="00405E45">
        <w:rPr>
          <w:rFonts w:asciiTheme="majorHAnsi" w:hAnsiTheme="majorHAnsi"/>
        </w:rPr>
        <w:t xml:space="preserve"> </w:t>
      </w:r>
      <w:r w:rsidRPr="00405E45">
        <w:rPr>
          <w:rFonts w:asciiTheme="majorHAnsi" w:hAnsiTheme="majorHAnsi"/>
          <w:b/>
          <w:bCs/>
        </w:rPr>
        <w:t xml:space="preserve">Mobility rule </w:t>
      </w:r>
    </w:p>
    <w:p w14:paraId="61F4727A" w14:textId="4A9F9146" w:rsidR="0029609C" w:rsidRPr="00405E45" w:rsidRDefault="0029609C" w:rsidP="0029609C">
      <w:pPr>
        <w:jc w:val="both"/>
        <w:rPr>
          <w:rFonts w:asciiTheme="majorHAnsi" w:hAnsiTheme="majorHAnsi"/>
        </w:rPr>
      </w:pPr>
      <w:r w:rsidRPr="00405E45">
        <w:rPr>
          <w:rFonts w:asciiTheme="majorHAnsi" w:hAnsiTheme="majorHAnsi"/>
        </w:rPr>
        <w:t>Candidates must not have resided or carried out their main activity (work, studies, etc.) in the country to which they are applying for more than 12 months in the 36 months immediately preceding the recruitment date.</w:t>
      </w:r>
      <w:r w:rsidR="002507C2">
        <w:rPr>
          <w:rFonts w:asciiTheme="majorHAnsi" w:hAnsiTheme="majorHAnsi"/>
        </w:rPr>
        <w:t xml:space="preserve"> </w:t>
      </w:r>
      <w:r w:rsidR="002507C2" w:rsidRPr="00007ECC">
        <w:rPr>
          <w:rFonts w:asciiTheme="majorHAnsi" w:hAnsiTheme="majorHAnsi"/>
        </w:rPr>
        <w:t>In most cases, this means that, for example, if a candidate obtained an MSc degree in Poland in the last three years then they can only apply for an E-CoRe position outside Poland: namely in Denmark, France, Italy or United Kingdom.</w:t>
      </w:r>
    </w:p>
    <w:p w14:paraId="79D89A3E" w14:textId="77777777" w:rsidR="0029609C" w:rsidRPr="00405E45" w:rsidRDefault="0029609C" w:rsidP="0029609C">
      <w:pPr>
        <w:jc w:val="both"/>
        <w:rPr>
          <w:rFonts w:asciiTheme="majorHAnsi" w:hAnsiTheme="majorHAnsi"/>
        </w:rPr>
      </w:pPr>
    </w:p>
    <w:p w14:paraId="05A23A42" w14:textId="77777777" w:rsidR="0029609C" w:rsidRPr="00405E45" w:rsidRDefault="0029609C" w:rsidP="0029609C">
      <w:pPr>
        <w:jc w:val="both"/>
        <w:rPr>
          <w:rFonts w:asciiTheme="majorHAnsi" w:hAnsiTheme="majorHAnsi"/>
        </w:rPr>
      </w:pPr>
      <w:r w:rsidRPr="00405E45">
        <w:rPr>
          <w:rFonts w:ascii="Segoe UI Emoji" w:hAnsi="Segoe UI Emoji" w:cs="Segoe UI Emoji"/>
        </w:rPr>
        <w:t>🎓</w:t>
      </w:r>
      <w:r w:rsidRPr="00405E45">
        <w:rPr>
          <w:rFonts w:asciiTheme="majorHAnsi" w:hAnsiTheme="majorHAnsi"/>
          <w:b/>
          <w:bCs/>
        </w:rPr>
        <w:t xml:space="preserve"> Requirements</w:t>
      </w:r>
    </w:p>
    <w:p w14:paraId="3BA1A1A9" w14:textId="56E5B5F8" w:rsidR="0029609C" w:rsidRPr="00405E45" w:rsidRDefault="0029609C" w:rsidP="0029609C">
      <w:pPr>
        <w:jc w:val="both"/>
        <w:rPr>
          <w:rFonts w:asciiTheme="majorHAnsi" w:hAnsiTheme="majorHAnsi"/>
        </w:rPr>
      </w:pPr>
      <w:r w:rsidRPr="00405E45">
        <w:rPr>
          <w:rFonts w:asciiTheme="majorHAnsi" w:hAnsiTheme="majorHAnsi"/>
        </w:rPr>
        <w:t>• Master’s degree (or equivalent) in computer science, mathematics, electrical engineering, or a related field (obtained no later than the recruitment date)</w:t>
      </w:r>
      <w:r w:rsidR="002507C2">
        <w:rPr>
          <w:rFonts w:asciiTheme="majorHAnsi" w:hAnsiTheme="majorHAnsi"/>
        </w:rPr>
        <w:t>.</w:t>
      </w:r>
    </w:p>
    <w:p w14:paraId="42C3A643" w14:textId="4582DF9B" w:rsidR="0029609C" w:rsidRPr="00405E45" w:rsidRDefault="0029609C" w:rsidP="0029609C">
      <w:pPr>
        <w:jc w:val="both"/>
        <w:rPr>
          <w:rFonts w:asciiTheme="majorHAnsi" w:hAnsiTheme="majorHAnsi"/>
        </w:rPr>
      </w:pPr>
      <w:r w:rsidRPr="00405E45">
        <w:rPr>
          <w:rFonts w:asciiTheme="majorHAnsi" w:hAnsiTheme="majorHAnsi"/>
        </w:rPr>
        <w:t>• Strong academic record and high motivation for research work</w:t>
      </w:r>
      <w:r w:rsidR="002507C2">
        <w:rPr>
          <w:rFonts w:asciiTheme="majorHAnsi" w:hAnsiTheme="majorHAnsi"/>
        </w:rPr>
        <w:t>.</w:t>
      </w:r>
    </w:p>
    <w:p w14:paraId="66CE3852" w14:textId="48C92875" w:rsidR="0029609C" w:rsidRPr="00405E45" w:rsidRDefault="0029609C" w:rsidP="0029609C">
      <w:pPr>
        <w:jc w:val="both"/>
        <w:rPr>
          <w:rFonts w:asciiTheme="majorHAnsi" w:hAnsiTheme="majorHAnsi"/>
        </w:rPr>
      </w:pPr>
      <w:r w:rsidRPr="00405E45">
        <w:rPr>
          <w:rFonts w:asciiTheme="majorHAnsi" w:hAnsiTheme="majorHAnsi"/>
        </w:rPr>
        <w:t>• Proficiency in English (written and spoken)</w:t>
      </w:r>
      <w:r w:rsidR="002507C2">
        <w:rPr>
          <w:rFonts w:asciiTheme="majorHAnsi" w:hAnsiTheme="majorHAnsi"/>
        </w:rPr>
        <w:t>.</w:t>
      </w:r>
    </w:p>
    <w:p w14:paraId="105395C8" w14:textId="6821E09A" w:rsidR="0029609C" w:rsidRPr="00405E45" w:rsidRDefault="0029609C" w:rsidP="0029609C">
      <w:pPr>
        <w:jc w:val="both"/>
        <w:rPr>
          <w:rFonts w:asciiTheme="majorHAnsi" w:hAnsiTheme="majorHAnsi"/>
        </w:rPr>
      </w:pPr>
      <w:r w:rsidRPr="00405E45">
        <w:rPr>
          <w:rFonts w:asciiTheme="majorHAnsi" w:hAnsiTheme="majorHAnsi"/>
        </w:rPr>
        <w:t>• Ability to work in an international environment</w:t>
      </w:r>
      <w:r w:rsidR="002507C2">
        <w:rPr>
          <w:rFonts w:asciiTheme="majorHAnsi" w:hAnsiTheme="majorHAnsi"/>
        </w:rPr>
        <w:t>.</w:t>
      </w:r>
    </w:p>
    <w:p w14:paraId="71A5D406" w14:textId="76B25473" w:rsidR="0029609C" w:rsidRPr="00405E45" w:rsidRDefault="0029609C" w:rsidP="0029609C">
      <w:pPr>
        <w:jc w:val="both"/>
        <w:rPr>
          <w:rFonts w:asciiTheme="majorHAnsi" w:hAnsiTheme="majorHAnsi"/>
        </w:rPr>
      </w:pPr>
      <w:r w:rsidRPr="00405E45">
        <w:rPr>
          <w:rFonts w:asciiTheme="majorHAnsi" w:hAnsiTheme="majorHAnsi"/>
        </w:rPr>
        <w:t>• Willingness to undertake visits to project partners</w:t>
      </w:r>
      <w:r w:rsidR="002507C2">
        <w:rPr>
          <w:rFonts w:asciiTheme="majorHAnsi" w:hAnsiTheme="majorHAnsi"/>
        </w:rPr>
        <w:t>.</w:t>
      </w:r>
    </w:p>
    <w:p w14:paraId="01C3D721" w14:textId="77777777" w:rsidR="0029609C" w:rsidRPr="00405E45" w:rsidRDefault="0029609C" w:rsidP="0029609C">
      <w:pPr>
        <w:jc w:val="both"/>
        <w:rPr>
          <w:rFonts w:asciiTheme="majorHAnsi" w:hAnsiTheme="majorHAnsi"/>
        </w:rPr>
      </w:pPr>
    </w:p>
    <w:p w14:paraId="5120C4A9" w14:textId="77777777" w:rsidR="0029609C" w:rsidRPr="00405E45" w:rsidRDefault="0029609C" w:rsidP="0029609C">
      <w:pPr>
        <w:jc w:val="both"/>
        <w:rPr>
          <w:rFonts w:asciiTheme="majorHAnsi" w:hAnsiTheme="majorHAnsi"/>
        </w:rPr>
      </w:pPr>
      <w:r w:rsidRPr="00405E45">
        <w:rPr>
          <w:rFonts w:ascii="Segoe UI Emoji" w:hAnsi="Segoe UI Emoji" w:cs="Segoe UI Emoji"/>
        </w:rPr>
        <w:lastRenderedPageBreak/>
        <w:t>💼</w:t>
      </w:r>
      <w:r w:rsidRPr="00405E45">
        <w:rPr>
          <w:rFonts w:asciiTheme="majorHAnsi" w:hAnsiTheme="majorHAnsi"/>
        </w:rPr>
        <w:t xml:space="preserve"> </w:t>
      </w:r>
      <w:r w:rsidRPr="00405E45">
        <w:rPr>
          <w:rFonts w:asciiTheme="majorHAnsi" w:hAnsiTheme="majorHAnsi"/>
          <w:b/>
          <w:bCs/>
        </w:rPr>
        <w:t>We offer</w:t>
      </w:r>
    </w:p>
    <w:p w14:paraId="71255FA9" w14:textId="325EBE2F" w:rsidR="0029609C" w:rsidRPr="00405E45" w:rsidRDefault="0029609C" w:rsidP="0029609C">
      <w:pPr>
        <w:jc w:val="both"/>
        <w:rPr>
          <w:rFonts w:asciiTheme="majorHAnsi" w:hAnsiTheme="majorHAnsi"/>
        </w:rPr>
      </w:pPr>
      <w:r w:rsidRPr="00405E45">
        <w:rPr>
          <w:rFonts w:asciiTheme="majorHAnsi" w:hAnsiTheme="majorHAnsi"/>
        </w:rPr>
        <w:t>• A three-year fully funded doctoral position at one of Europe’s leading universities or research institutes</w:t>
      </w:r>
      <w:r w:rsidR="002507C2">
        <w:rPr>
          <w:rFonts w:asciiTheme="majorHAnsi" w:hAnsiTheme="majorHAnsi"/>
        </w:rPr>
        <w:t>.</w:t>
      </w:r>
    </w:p>
    <w:p w14:paraId="41D3C630" w14:textId="5D80DBE9" w:rsidR="0029609C" w:rsidRPr="00405E45" w:rsidRDefault="0029609C" w:rsidP="0029609C">
      <w:pPr>
        <w:jc w:val="both"/>
        <w:rPr>
          <w:rFonts w:asciiTheme="majorHAnsi" w:hAnsiTheme="majorHAnsi"/>
        </w:rPr>
      </w:pPr>
      <w:r w:rsidRPr="00405E45">
        <w:rPr>
          <w:rFonts w:asciiTheme="majorHAnsi" w:hAnsiTheme="majorHAnsi"/>
        </w:rPr>
        <w:t>• Competitive MSCA salary (€</w:t>
      </w:r>
      <w:r w:rsidR="00AE44EF">
        <w:rPr>
          <w:rFonts w:asciiTheme="majorHAnsi" w:hAnsiTheme="majorHAnsi"/>
        </w:rPr>
        <w:t>2971,41</w:t>
      </w:r>
      <w:r w:rsidRPr="00405E45">
        <w:rPr>
          <w:rFonts w:asciiTheme="majorHAnsi" w:hAnsiTheme="majorHAnsi"/>
        </w:rPr>
        <w:t xml:space="preserve"> </w:t>
      </w:r>
      <w:r w:rsidR="00303D09" w:rsidRPr="00405E45">
        <w:rPr>
          <w:rFonts w:asciiTheme="majorHAnsi" w:hAnsiTheme="majorHAnsi"/>
        </w:rPr>
        <w:t xml:space="preserve">per </w:t>
      </w:r>
      <w:r w:rsidRPr="00405E45">
        <w:rPr>
          <w:rFonts w:asciiTheme="majorHAnsi" w:hAnsiTheme="majorHAnsi"/>
        </w:rPr>
        <w:t xml:space="preserve">month – adjusted by country correction coefficient, plus mobility </w:t>
      </w:r>
      <w:r w:rsidR="00AE44EF">
        <w:rPr>
          <w:rFonts w:asciiTheme="majorHAnsi" w:hAnsiTheme="majorHAnsi"/>
        </w:rPr>
        <w:t xml:space="preserve">- </w:t>
      </w:r>
      <w:r w:rsidR="00AE44EF" w:rsidRPr="00405E45">
        <w:rPr>
          <w:rFonts w:asciiTheme="majorHAnsi" w:hAnsiTheme="majorHAnsi"/>
        </w:rPr>
        <w:t>€</w:t>
      </w:r>
      <w:r w:rsidR="00AE44EF">
        <w:rPr>
          <w:rFonts w:asciiTheme="majorHAnsi" w:hAnsiTheme="majorHAnsi"/>
        </w:rPr>
        <w:t xml:space="preserve">710 </w:t>
      </w:r>
      <w:r w:rsidR="00AE44EF" w:rsidRPr="00405E45">
        <w:rPr>
          <w:rFonts w:asciiTheme="majorHAnsi" w:hAnsiTheme="majorHAnsi"/>
        </w:rPr>
        <w:t xml:space="preserve">per month </w:t>
      </w:r>
      <w:r w:rsidRPr="00405E45">
        <w:rPr>
          <w:rFonts w:asciiTheme="majorHAnsi" w:hAnsiTheme="majorHAnsi"/>
        </w:rPr>
        <w:t>and family allowances</w:t>
      </w:r>
      <w:r w:rsidR="00AE44EF">
        <w:rPr>
          <w:rFonts w:asciiTheme="majorHAnsi" w:hAnsiTheme="majorHAnsi"/>
        </w:rPr>
        <w:t xml:space="preserve"> - </w:t>
      </w:r>
      <w:r w:rsidR="00AE44EF" w:rsidRPr="00405E45">
        <w:rPr>
          <w:rFonts w:asciiTheme="majorHAnsi" w:hAnsiTheme="majorHAnsi"/>
        </w:rPr>
        <w:t>€</w:t>
      </w:r>
      <w:r w:rsidR="00AE44EF">
        <w:rPr>
          <w:rFonts w:asciiTheme="majorHAnsi" w:hAnsiTheme="majorHAnsi"/>
        </w:rPr>
        <w:t>660</w:t>
      </w:r>
      <w:r w:rsidR="00AE44EF" w:rsidRPr="00AE44EF">
        <w:rPr>
          <w:rFonts w:asciiTheme="majorHAnsi" w:hAnsiTheme="majorHAnsi"/>
        </w:rPr>
        <w:t xml:space="preserve"> </w:t>
      </w:r>
      <w:r w:rsidR="00AE44EF" w:rsidRPr="00405E45">
        <w:rPr>
          <w:rFonts w:asciiTheme="majorHAnsi" w:hAnsiTheme="majorHAnsi"/>
        </w:rPr>
        <w:t>per month</w:t>
      </w:r>
      <w:r w:rsidRPr="00405E45">
        <w:rPr>
          <w:rFonts w:asciiTheme="majorHAnsi" w:hAnsiTheme="majorHAnsi"/>
        </w:rPr>
        <w:t xml:space="preserve"> if applicable)</w:t>
      </w:r>
      <w:r w:rsidR="002507C2">
        <w:rPr>
          <w:rFonts w:asciiTheme="majorHAnsi" w:hAnsiTheme="majorHAnsi"/>
        </w:rPr>
        <w:t>.</w:t>
      </w:r>
    </w:p>
    <w:p w14:paraId="7466F993" w14:textId="22A38A72" w:rsidR="0029609C" w:rsidRPr="00405E45" w:rsidRDefault="0029609C" w:rsidP="0029609C">
      <w:pPr>
        <w:jc w:val="both"/>
        <w:rPr>
          <w:rFonts w:asciiTheme="majorHAnsi" w:hAnsiTheme="majorHAnsi"/>
        </w:rPr>
      </w:pPr>
      <w:r w:rsidRPr="00405E45">
        <w:rPr>
          <w:rFonts w:asciiTheme="majorHAnsi" w:hAnsiTheme="majorHAnsi"/>
        </w:rPr>
        <w:t>• Opportunity to pursue doctoral studies within a structured programme at the host institution</w:t>
      </w:r>
      <w:r w:rsidR="002507C2">
        <w:rPr>
          <w:rFonts w:asciiTheme="majorHAnsi" w:hAnsiTheme="majorHAnsi"/>
        </w:rPr>
        <w:t>.</w:t>
      </w:r>
    </w:p>
    <w:p w14:paraId="2D8169F3" w14:textId="7702F8AC" w:rsidR="0029609C" w:rsidRPr="00405E45" w:rsidRDefault="0029609C" w:rsidP="0029609C">
      <w:pPr>
        <w:jc w:val="both"/>
        <w:rPr>
          <w:rFonts w:asciiTheme="majorHAnsi" w:hAnsiTheme="majorHAnsi"/>
        </w:rPr>
      </w:pPr>
      <w:r w:rsidRPr="00405E45">
        <w:rPr>
          <w:rFonts w:asciiTheme="majorHAnsi" w:hAnsiTheme="majorHAnsi"/>
        </w:rPr>
        <w:t>• Access to state-of-the-art research infrastructure and high-quality academic supervision</w:t>
      </w:r>
      <w:r w:rsidR="002507C2">
        <w:rPr>
          <w:rFonts w:asciiTheme="majorHAnsi" w:hAnsiTheme="majorHAnsi"/>
        </w:rPr>
        <w:t>.</w:t>
      </w:r>
    </w:p>
    <w:p w14:paraId="58CA5855" w14:textId="480AE6B4" w:rsidR="0029609C" w:rsidRPr="00405E45" w:rsidRDefault="0029609C" w:rsidP="0029609C">
      <w:pPr>
        <w:jc w:val="both"/>
        <w:rPr>
          <w:rFonts w:asciiTheme="majorHAnsi" w:hAnsiTheme="majorHAnsi"/>
        </w:rPr>
      </w:pPr>
      <w:r w:rsidRPr="00405E45">
        <w:rPr>
          <w:rFonts w:asciiTheme="majorHAnsi" w:hAnsiTheme="majorHAnsi"/>
        </w:rPr>
        <w:t>• Participation in interdisciplinary training, workshops, and professional development courses</w:t>
      </w:r>
      <w:r w:rsidR="002507C2">
        <w:rPr>
          <w:rFonts w:asciiTheme="majorHAnsi" w:hAnsiTheme="majorHAnsi"/>
        </w:rPr>
        <w:t>.</w:t>
      </w:r>
    </w:p>
    <w:p w14:paraId="022193ED" w14:textId="0D316383" w:rsidR="0029609C" w:rsidRDefault="0029609C" w:rsidP="0029609C">
      <w:pPr>
        <w:jc w:val="both"/>
        <w:rPr>
          <w:rFonts w:asciiTheme="majorHAnsi" w:hAnsiTheme="majorHAnsi"/>
        </w:rPr>
      </w:pPr>
      <w:r w:rsidRPr="00405E45">
        <w:rPr>
          <w:rFonts w:asciiTheme="majorHAnsi" w:hAnsiTheme="majorHAnsi"/>
        </w:rPr>
        <w:t>• Work in a dynamic, international environment of early-stage researchers</w:t>
      </w:r>
      <w:r w:rsidR="002507C2">
        <w:rPr>
          <w:rFonts w:asciiTheme="majorHAnsi" w:hAnsiTheme="majorHAnsi"/>
        </w:rPr>
        <w:t>.</w:t>
      </w:r>
    </w:p>
    <w:p w14:paraId="71E812BB" w14:textId="77777777" w:rsidR="003D0EB7" w:rsidRPr="00405E45" w:rsidRDefault="003D0EB7" w:rsidP="0029609C">
      <w:pPr>
        <w:jc w:val="both"/>
        <w:rPr>
          <w:rFonts w:asciiTheme="majorHAnsi" w:hAnsiTheme="majorHAnsi"/>
        </w:rPr>
      </w:pPr>
    </w:p>
    <w:p w14:paraId="5D348BC4" w14:textId="77777777" w:rsidR="0029609C" w:rsidRPr="00405E45" w:rsidRDefault="0029609C" w:rsidP="0029609C">
      <w:pPr>
        <w:jc w:val="both"/>
        <w:rPr>
          <w:rFonts w:asciiTheme="majorHAnsi" w:hAnsiTheme="majorHAnsi"/>
        </w:rPr>
      </w:pPr>
      <w:r w:rsidRPr="00405E45">
        <w:rPr>
          <w:rFonts w:ascii="Segoe UI Emoji" w:hAnsi="Segoe UI Emoji" w:cs="Segoe UI Emoji"/>
        </w:rPr>
        <w:t>📩</w:t>
      </w:r>
      <w:r w:rsidRPr="00405E45">
        <w:rPr>
          <w:rFonts w:asciiTheme="majorHAnsi" w:hAnsiTheme="majorHAnsi"/>
          <w:b/>
          <w:bCs/>
        </w:rPr>
        <w:t xml:space="preserve"> Application</w:t>
      </w:r>
    </w:p>
    <w:p w14:paraId="6CDAD9BC" w14:textId="1CDC2E31" w:rsidR="0029609C" w:rsidRDefault="0029609C" w:rsidP="0029609C">
      <w:pPr>
        <w:jc w:val="both"/>
        <w:rPr>
          <w:rFonts w:asciiTheme="majorHAnsi" w:hAnsiTheme="majorHAnsi"/>
        </w:rPr>
      </w:pPr>
      <w:r w:rsidRPr="00405E45">
        <w:rPr>
          <w:rFonts w:asciiTheme="majorHAnsi" w:hAnsiTheme="majorHAnsi"/>
        </w:rPr>
        <w:t xml:space="preserve">Detailed information about the recruitment process and required documents is available at: </w:t>
      </w:r>
      <w:hyperlink r:id="rId8" w:history="1">
        <w:r w:rsidR="003D0EB7" w:rsidRPr="007D3112">
          <w:rPr>
            <w:rStyle w:val="Hipercze"/>
            <w:rFonts w:asciiTheme="majorHAnsi" w:hAnsiTheme="majorHAnsi"/>
          </w:rPr>
          <w:t>https://e-core.nws.cs.unibo.it/offers</w:t>
        </w:r>
      </w:hyperlink>
    </w:p>
    <w:p w14:paraId="42D33B16" w14:textId="77777777" w:rsidR="003D0EB7" w:rsidRPr="00405E45" w:rsidRDefault="003D0EB7" w:rsidP="0029609C">
      <w:pPr>
        <w:jc w:val="both"/>
        <w:rPr>
          <w:rFonts w:asciiTheme="majorHAnsi" w:hAnsiTheme="majorHAnsi"/>
        </w:rPr>
      </w:pPr>
    </w:p>
    <w:p w14:paraId="22E001E0" w14:textId="77777777" w:rsidR="0029609C" w:rsidRPr="00405E45" w:rsidRDefault="0029609C" w:rsidP="0029609C">
      <w:pPr>
        <w:jc w:val="both"/>
        <w:rPr>
          <w:rFonts w:asciiTheme="majorHAnsi" w:hAnsiTheme="majorHAnsi"/>
        </w:rPr>
      </w:pPr>
      <w:r w:rsidRPr="00405E45">
        <w:rPr>
          <w:rFonts w:ascii="Segoe UI Emoji" w:hAnsi="Segoe UI Emoji" w:cs="Segoe UI Emoji"/>
        </w:rPr>
        <w:t>📌</w:t>
      </w:r>
      <w:r w:rsidRPr="00405E45">
        <w:rPr>
          <w:rFonts w:asciiTheme="majorHAnsi" w:hAnsiTheme="majorHAnsi"/>
          <w:b/>
          <w:bCs/>
        </w:rPr>
        <w:t xml:space="preserve"> About the project</w:t>
      </w:r>
    </w:p>
    <w:p w14:paraId="2C270026" w14:textId="49300E25" w:rsidR="000912BF" w:rsidRPr="00405E45" w:rsidRDefault="0029609C" w:rsidP="0029609C">
      <w:pPr>
        <w:jc w:val="both"/>
        <w:rPr>
          <w:rFonts w:asciiTheme="majorHAnsi" w:hAnsiTheme="majorHAnsi"/>
        </w:rPr>
      </w:pPr>
      <w:r w:rsidRPr="00405E45">
        <w:rPr>
          <w:rFonts w:asciiTheme="majorHAnsi" w:hAnsiTheme="majorHAnsi"/>
        </w:rPr>
        <w:t xml:space="preserve">The aim of the </w:t>
      </w:r>
      <w:r w:rsidR="00427EB9" w:rsidRPr="00427EB9">
        <w:rPr>
          <w:rFonts w:asciiTheme="majorHAnsi" w:hAnsiTheme="majorHAnsi"/>
        </w:rPr>
        <w:t xml:space="preserve">E-CoRe </w:t>
      </w:r>
      <w:r w:rsidRPr="00405E45">
        <w:rPr>
          <w:rFonts w:asciiTheme="majorHAnsi" w:hAnsiTheme="majorHAnsi"/>
        </w:rPr>
        <w:t>project is to lay the foundations for a breakthrough in reversible computing by training a new generation of experts and developing more sustainable computing technologies. The programme covers research on energy-efficient architectures, programming languages, algorithms, and applications within an international training network.</w:t>
      </w:r>
    </w:p>
    <w:p w14:paraId="4A14D4E7" w14:textId="77777777" w:rsidR="0029609C" w:rsidRPr="00405E45" w:rsidRDefault="0029609C" w:rsidP="0029609C">
      <w:pPr>
        <w:jc w:val="both"/>
        <w:rPr>
          <w:rFonts w:asciiTheme="majorHAnsi" w:hAnsiTheme="majorHAnsi"/>
        </w:rPr>
      </w:pPr>
    </w:p>
    <w:p w14:paraId="3F740EAA" w14:textId="124A3643" w:rsidR="0029609C" w:rsidRPr="00405E45" w:rsidRDefault="0029609C" w:rsidP="0029609C">
      <w:pPr>
        <w:jc w:val="both"/>
        <w:rPr>
          <w:rFonts w:asciiTheme="majorHAnsi" w:hAnsiTheme="majorHAnsi"/>
        </w:rPr>
      </w:pPr>
      <w:r w:rsidRPr="00405E45">
        <w:rPr>
          <w:rFonts w:asciiTheme="majorHAnsi" w:hAnsiTheme="majorHAnsi"/>
        </w:rPr>
        <w:t>Contact:</w:t>
      </w:r>
    </w:p>
    <w:p w14:paraId="6263706A" w14:textId="77777777" w:rsidR="0029609C" w:rsidRPr="00405E45" w:rsidRDefault="0029609C" w:rsidP="0029609C">
      <w:pPr>
        <w:jc w:val="both"/>
        <w:rPr>
          <w:rFonts w:asciiTheme="majorHAnsi" w:hAnsiTheme="majorHAnsi"/>
        </w:rPr>
      </w:pPr>
      <w:r w:rsidRPr="00405E45">
        <w:rPr>
          <w:rFonts w:asciiTheme="majorHAnsi" w:hAnsiTheme="majorHAnsi"/>
        </w:rPr>
        <w:t>Izabela Karwala</w:t>
      </w:r>
    </w:p>
    <w:p w14:paraId="1BDC787D" w14:textId="77777777" w:rsidR="0029609C" w:rsidRPr="00405E45" w:rsidRDefault="0029609C" w:rsidP="0029609C">
      <w:pPr>
        <w:jc w:val="both"/>
        <w:rPr>
          <w:rFonts w:asciiTheme="majorHAnsi" w:hAnsiTheme="majorHAnsi"/>
        </w:rPr>
      </w:pPr>
      <w:r w:rsidRPr="00405E45">
        <w:rPr>
          <w:rFonts w:ascii="Segoe UI Emoji" w:hAnsi="Segoe UI Emoji" w:cs="Segoe UI Emoji"/>
        </w:rPr>
        <w:t>📧</w:t>
      </w:r>
      <w:r w:rsidRPr="00405E45">
        <w:rPr>
          <w:rFonts w:asciiTheme="majorHAnsi" w:hAnsiTheme="majorHAnsi"/>
        </w:rPr>
        <w:t xml:space="preserve"> ikarwala@agh.edu.pl</w:t>
      </w:r>
    </w:p>
    <w:p w14:paraId="74070F0D" w14:textId="58995759" w:rsidR="0029609C" w:rsidRPr="00405E45" w:rsidRDefault="0029609C" w:rsidP="0029609C">
      <w:pPr>
        <w:jc w:val="both"/>
        <w:rPr>
          <w:rFonts w:asciiTheme="majorHAnsi" w:hAnsiTheme="majorHAnsi"/>
        </w:rPr>
      </w:pPr>
      <w:r w:rsidRPr="00405E45">
        <w:rPr>
          <w:rFonts w:ascii="Segoe UI Emoji" w:hAnsi="Segoe UI Emoji" w:cs="Segoe UI Emoji"/>
        </w:rPr>
        <w:t>📞+48</w:t>
      </w:r>
      <w:r w:rsidRPr="00405E45">
        <w:rPr>
          <w:rFonts w:asciiTheme="majorHAnsi" w:hAnsiTheme="majorHAnsi"/>
        </w:rPr>
        <w:t xml:space="preserve"> 12 617 59 98</w:t>
      </w:r>
    </w:p>
    <w:p w14:paraId="4DD9560A" w14:textId="77777777" w:rsidR="0029609C" w:rsidRPr="00405E45" w:rsidRDefault="0029609C" w:rsidP="0029609C">
      <w:pPr>
        <w:jc w:val="both"/>
        <w:rPr>
          <w:rFonts w:asciiTheme="majorHAnsi" w:hAnsiTheme="majorHAnsi"/>
        </w:rPr>
      </w:pPr>
      <w:r w:rsidRPr="00405E45">
        <w:rPr>
          <w:rFonts w:asciiTheme="majorHAnsi" w:hAnsiTheme="majorHAnsi"/>
          <w:noProof/>
        </w:rPr>
        <w:drawing>
          <wp:inline distT="0" distB="0" distL="0" distR="0" wp14:anchorId="25C6A243" wp14:editId="504BBC01">
            <wp:extent cx="1143000" cy="1143000"/>
            <wp:effectExtent l="0" t="0" r="0" b="0"/>
            <wp:docPr id="334443151"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r w:rsidRPr="00405E45">
        <w:rPr>
          <w:rFonts w:asciiTheme="majorHAnsi" w:hAnsiTheme="majorHAnsi"/>
          <w:noProof/>
        </w:rPr>
        <w:drawing>
          <wp:inline distT="0" distB="0" distL="0" distR="0" wp14:anchorId="04786023" wp14:editId="190CD62A">
            <wp:extent cx="1222584" cy="1032459"/>
            <wp:effectExtent l="0" t="0" r="0" b="0"/>
            <wp:docPr id="105729002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28128" cy="1037141"/>
                    </a:xfrm>
                    <a:prstGeom prst="rect">
                      <a:avLst/>
                    </a:prstGeom>
                    <a:noFill/>
                    <a:ln>
                      <a:noFill/>
                    </a:ln>
                  </pic:spPr>
                </pic:pic>
              </a:graphicData>
            </a:graphic>
          </wp:inline>
        </w:drawing>
      </w:r>
    </w:p>
    <w:p w14:paraId="3E96EFA3" w14:textId="77777777" w:rsidR="0029609C" w:rsidRPr="00405E45" w:rsidRDefault="0029609C" w:rsidP="0029609C">
      <w:pPr>
        <w:jc w:val="both"/>
        <w:rPr>
          <w:rFonts w:asciiTheme="majorHAnsi" w:hAnsiTheme="majorHAnsi"/>
        </w:rPr>
      </w:pPr>
    </w:p>
    <w:sectPr w:rsidR="0029609C" w:rsidRPr="00405E4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Emoji">
    <w:panose1 w:val="020B0502040204020203"/>
    <w:charset w:val="00"/>
    <w:family w:val="swiss"/>
    <w:pitch w:val="variable"/>
    <w:sig w:usb0="00000003" w:usb1="02000000" w:usb2="08000000" w:usb3="00000000" w:csb0="00000001" w:csb1="00000000"/>
  </w:font>
  <w:font w:name="Calibri">
    <w:panose1 w:val="020F0502020204030204"/>
    <w:charset w:val="EE"/>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AC2D79"/>
    <w:multiLevelType w:val="multilevel"/>
    <w:tmpl w:val="77D0F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5F12B10"/>
    <w:multiLevelType w:val="multilevel"/>
    <w:tmpl w:val="94E0E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9E93DC0"/>
    <w:multiLevelType w:val="multilevel"/>
    <w:tmpl w:val="48486EC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5BE19F1"/>
    <w:multiLevelType w:val="multilevel"/>
    <w:tmpl w:val="D1040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96F6424"/>
    <w:multiLevelType w:val="hybridMultilevel"/>
    <w:tmpl w:val="ACACF4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2088113691">
    <w:abstractNumId w:val="0"/>
  </w:num>
  <w:num w:numId="2" w16cid:durableId="1777796294">
    <w:abstractNumId w:val="1"/>
  </w:num>
  <w:num w:numId="3" w16cid:durableId="856626422">
    <w:abstractNumId w:val="2"/>
  </w:num>
  <w:num w:numId="4" w16cid:durableId="1752578672">
    <w:abstractNumId w:val="3"/>
  </w:num>
  <w:num w:numId="5" w16cid:durableId="19207509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2BF"/>
    <w:rsid w:val="000101D6"/>
    <w:rsid w:val="000912BF"/>
    <w:rsid w:val="000A3A3E"/>
    <w:rsid w:val="000D7D76"/>
    <w:rsid w:val="000E46D5"/>
    <w:rsid w:val="001E7244"/>
    <w:rsid w:val="002507C2"/>
    <w:rsid w:val="0029609C"/>
    <w:rsid w:val="002A598E"/>
    <w:rsid w:val="002D5A7A"/>
    <w:rsid w:val="002F2439"/>
    <w:rsid w:val="002F71FA"/>
    <w:rsid w:val="00303D09"/>
    <w:rsid w:val="0034335F"/>
    <w:rsid w:val="003D0EB7"/>
    <w:rsid w:val="00405E45"/>
    <w:rsid w:val="00417F89"/>
    <w:rsid w:val="00427EB9"/>
    <w:rsid w:val="00555FDB"/>
    <w:rsid w:val="005C6ECC"/>
    <w:rsid w:val="006C2F60"/>
    <w:rsid w:val="006F0351"/>
    <w:rsid w:val="006F57A1"/>
    <w:rsid w:val="0081346D"/>
    <w:rsid w:val="00853CA7"/>
    <w:rsid w:val="00865D4A"/>
    <w:rsid w:val="008869AB"/>
    <w:rsid w:val="008A26FB"/>
    <w:rsid w:val="00900D1B"/>
    <w:rsid w:val="009155B8"/>
    <w:rsid w:val="00957E57"/>
    <w:rsid w:val="00964E26"/>
    <w:rsid w:val="009B12BF"/>
    <w:rsid w:val="009C2BAF"/>
    <w:rsid w:val="009D46E7"/>
    <w:rsid w:val="00A54F39"/>
    <w:rsid w:val="00A55B7D"/>
    <w:rsid w:val="00AE44EF"/>
    <w:rsid w:val="00B12C30"/>
    <w:rsid w:val="00BD3808"/>
    <w:rsid w:val="00C26D78"/>
    <w:rsid w:val="00C66F72"/>
    <w:rsid w:val="00E12D8F"/>
    <w:rsid w:val="00E37674"/>
    <w:rsid w:val="00EE3EBB"/>
    <w:rsid w:val="00EF4456"/>
    <w:rsid w:val="00F303FD"/>
    <w:rsid w:val="00FE16C3"/>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8B99F"/>
  <w15:chartTrackingRefBased/>
  <w15:docId w15:val="{A257A91B-E45E-458F-9EB5-751E7F58E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0912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0912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0912BF"/>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0912BF"/>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0912BF"/>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0912BF"/>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0912BF"/>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0912BF"/>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0912BF"/>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912BF"/>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0912BF"/>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0912BF"/>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0912BF"/>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0912BF"/>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0912BF"/>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0912BF"/>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0912BF"/>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0912BF"/>
    <w:rPr>
      <w:rFonts w:eastAsiaTheme="majorEastAsia" w:cstheme="majorBidi"/>
      <w:color w:val="272727" w:themeColor="text1" w:themeTint="D8"/>
    </w:rPr>
  </w:style>
  <w:style w:type="paragraph" w:styleId="Tytu">
    <w:name w:val="Title"/>
    <w:basedOn w:val="Normalny"/>
    <w:next w:val="Normalny"/>
    <w:link w:val="TytuZnak"/>
    <w:uiPriority w:val="10"/>
    <w:qFormat/>
    <w:rsid w:val="000912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0912BF"/>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0912BF"/>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0912BF"/>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0912BF"/>
    <w:pPr>
      <w:spacing w:before="160"/>
      <w:jc w:val="center"/>
    </w:pPr>
    <w:rPr>
      <w:i/>
      <w:iCs/>
      <w:color w:val="404040" w:themeColor="text1" w:themeTint="BF"/>
    </w:rPr>
  </w:style>
  <w:style w:type="character" w:customStyle="1" w:styleId="CytatZnak">
    <w:name w:val="Cytat Znak"/>
    <w:basedOn w:val="Domylnaczcionkaakapitu"/>
    <w:link w:val="Cytat"/>
    <w:uiPriority w:val="29"/>
    <w:rsid w:val="000912BF"/>
    <w:rPr>
      <w:i/>
      <w:iCs/>
      <w:color w:val="404040" w:themeColor="text1" w:themeTint="BF"/>
    </w:rPr>
  </w:style>
  <w:style w:type="paragraph" w:styleId="Akapitzlist">
    <w:name w:val="List Paragraph"/>
    <w:basedOn w:val="Normalny"/>
    <w:uiPriority w:val="34"/>
    <w:qFormat/>
    <w:rsid w:val="000912BF"/>
    <w:pPr>
      <w:ind w:left="720"/>
      <w:contextualSpacing/>
    </w:pPr>
  </w:style>
  <w:style w:type="character" w:styleId="Wyrnienieintensywne">
    <w:name w:val="Intense Emphasis"/>
    <w:basedOn w:val="Domylnaczcionkaakapitu"/>
    <w:uiPriority w:val="21"/>
    <w:qFormat/>
    <w:rsid w:val="000912BF"/>
    <w:rPr>
      <w:i/>
      <w:iCs/>
      <w:color w:val="0F4761" w:themeColor="accent1" w:themeShade="BF"/>
    </w:rPr>
  </w:style>
  <w:style w:type="paragraph" w:styleId="Cytatintensywny">
    <w:name w:val="Intense Quote"/>
    <w:basedOn w:val="Normalny"/>
    <w:next w:val="Normalny"/>
    <w:link w:val="CytatintensywnyZnak"/>
    <w:uiPriority w:val="30"/>
    <w:qFormat/>
    <w:rsid w:val="000912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0912BF"/>
    <w:rPr>
      <w:i/>
      <w:iCs/>
      <w:color w:val="0F4761" w:themeColor="accent1" w:themeShade="BF"/>
    </w:rPr>
  </w:style>
  <w:style w:type="character" w:styleId="Odwoanieintensywne">
    <w:name w:val="Intense Reference"/>
    <w:basedOn w:val="Domylnaczcionkaakapitu"/>
    <w:uiPriority w:val="32"/>
    <w:qFormat/>
    <w:rsid w:val="000912BF"/>
    <w:rPr>
      <w:b/>
      <w:bCs/>
      <w:smallCaps/>
      <w:color w:val="0F4761" w:themeColor="accent1" w:themeShade="BF"/>
      <w:spacing w:val="5"/>
    </w:rPr>
  </w:style>
  <w:style w:type="paragraph" w:styleId="NormalnyWeb">
    <w:name w:val="Normal (Web)"/>
    <w:basedOn w:val="Normalny"/>
    <w:uiPriority w:val="99"/>
    <w:semiHidden/>
    <w:unhideWhenUsed/>
    <w:rsid w:val="000912BF"/>
    <w:pPr>
      <w:spacing w:before="100" w:beforeAutospacing="1" w:after="100" w:afterAutospacing="1" w:line="240" w:lineRule="auto"/>
    </w:pPr>
    <w:rPr>
      <w:rFonts w:ascii="Times New Roman" w:eastAsia="Times New Roman" w:hAnsi="Times New Roman" w:cs="Times New Roman"/>
      <w:kern w:val="0"/>
      <w:lang w:eastAsia="pl-PL"/>
      <w14:ligatures w14:val="none"/>
    </w:rPr>
  </w:style>
  <w:style w:type="table" w:styleId="Tabela-Siatka">
    <w:name w:val="Table Grid"/>
    <w:basedOn w:val="Standardowy"/>
    <w:uiPriority w:val="39"/>
    <w:rsid w:val="000912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0912BF"/>
    <w:rPr>
      <w:color w:val="467886" w:themeColor="hyperlink"/>
      <w:u w:val="single"/>
    </w:rPr>
  </w:style>
  <w:style w:type="character" w:styleId="Nierozpoznanawzmianka">
    <w:name w:val="Unresolved Mention"/>
    <w:basedOn w:val="Domylnaczcionkaakapitu"/>
    <w:uiPriority w:val="99"/>
    <w:semiHidden/>
    <w:unhideWhenUsed/>
    <w:rsid w:val="000912BF"/>
    <w:rPr>
      <w:color w:val="605E5C"/>
      <w:shd w:val="clear" w:color="auto" w:fill="E1DFDD"/>
    </w:rPr>
  </w:style>
  <w:style w:type="character" w:styleId="Odwoaniedokomentarza">
    <w:name w:val="annotation reference"/>
    <w:basedOn w:val="Domylnaczcionkaakapitu"/>
    <w:uiPriority w:val="99"/>
    <w:semiHidden/>
    <w:unhideWhenUsed/>
    <w:rsid w:val="006C2F60"/>
    <w:rPr>
      <w:sz w:val="16"/>
      <w:szCs w:val="16"/>
    </w:rPr>
  </w:style>
  <w:style w:type="paragraph" w:styleId="Tekstkomentarza">
    <w:name w:val="annotation text"/>
    <w:basedOn w:val="Normalny"/>
    <w:link w:val="TekstkomentarzaZnak"/>
    <w:uiPriority w:val="99"/>
    <w:unhideWhenUsed/>
    <w:rsid w:val="006C2F60"/>
    <w:pPr>
      <w:spacing w:line="240" w:lineRule="auto"/>
    </w:pPr>
    <w:rPr>
      <w:sz w:val="20"/>
      <w:szCs w:val="20"/>
    </w:rPr>
  </w:style>
  <w:style w:type="character" w:customStyle="1" w:styleId="TekstkomentarzaZnak">
    <w:name w:val="Tekst komentarza Znak"/>
    <w:basedOn w:val="Domylnaczcionkaakapitu"/>
    <w:link w:val="Tekstkomentarza"/>
    <w:uiPriority w:val="99"/>
    <w:rsid w:val="006C2F60"/>
    <w:rPr>
      <w:sz w:val="20"/>
      <w:szCs w:val="20"/>
    </w:rPr>
  </w:style>
  <w:style w:type="paragraph" w:styleId="Tematkomentarza">
    <w:name w:val="annotation subject"/>
    <w:basedOn w:val="Tekstkomentarza"/>
    <w:next w:val="Tekstkomentarza"/>
    <w:link w:val="TematkomentarzaZnak"/>
    <w:uiPriority w:val="99"/>
    <w:semiHidden/>
    <w:unhideWhenUsed/>
    <w:rsid w:val="006C2F60"/>
    <w:rPr>
      <w:b/>
      <w:bCs/>
    </w:rPr>
  </w:style>
  <w:style w:type="character" w:customStyle="1" w:styleId="TematkomentarzaZnak">
    <w:name w:val="Temat komentarza Znak"/>
    <w:basedOn w:val="TekstkomentarzaZnak"/>
    <w:link w:val="Tematkomentarza"/>
    <w:uiPriority w:val="99"/>
    <w:semiHidden/>
    <w:rsid w:val="006C2F6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ore.nws.cs.unibo.it/offers" TargetMode="Externa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e-core.nws.cs.unibo.it/offer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43</TotalTime>
  <Pages>1</Pages>
  <Words>806</Words>
  <Characters>4840</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Izabela Karwala</dc:creator>
  <cp:keywords/>
  <dc:description/>
  <cp:lastModifiedBy>Izabela Karwala</cp:lastModifiedBy>
  <cp:revision>5</cp:revision>
  <dcterms:created xsi:type="dcterms:W3CDTF">2026-04-29T10:59:00Z</dcterms:created>
  <dcterms:modified xsi:type="dcterms:W3CDTF">2026-04-30T08:03:00Z</dcterms:modified>
</cp:coreProperties>
</file>