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DD" w:rsidRPr="003465EA" w:rsidRDefault="00FC1AFA" w:rsidP="00192DAC">
      <w:pPr>
        <w:rPr>
          <w:bCs/>
          <w:sz w:val="22"/>
          <w:szCs w:val="22"/>
        </w:rPr>
      </w:pPr>
      <w:r w:rsidRPr="003465EA">
        <w:rPr>
          <w:bCs/>
          <w:sz w:val="22"/>
          <w:szCs w:val="22"/>
        </w:rPr>
        <w:t>Wojciech Kołodziejski</w:t>
      </w:r>
      <w:r w:rsidRPr="003465EA">
        <w:rPr>
          <w:bCs/>
          <w:sz w:val="22"/>
          <w:szCs w:val="22"/>
        </w:rPr>
        <w:tab/>
      </w:r>
      <w:r w:rsidRPr="003465EA">
        <w:rPr>
          <w:bCs/>
          <w:sz w:val="22"/>
          <w:szCs w:val="22"/>
        </w:rPr>
        <w:tab/>
      </w:r>
      <w:r w:rsidRPr="003465EA">
        <w:rPr>
          <w:bCs/>
          <w:sz w:val="22"/>
          <w:szCs w:val="22"/>
        </w:rPr>
        <w:tab/>
      </w:r>
      <w:r w:rsidRPr="003465EA">
        <w:rPr>
          <w:bCs/>
          <w:sz w:val="22"/>
          <w:szCs w:val="22"/>
        </w:rPr>
        <w:tab/>
      </w:r>
      <w:r w:rsidRPr="003465EA">
        <w:rPr>
          <w:bCs/>
          <w:sz w:val="22"/>
          <w:szCs w:val="22"/>
        </w:rPr>
        <w:tab/>
      </w:r>
      <w:r w:rsidRPr="003465EA">
        <w:rPr>
          <w:bCs/>
          <w:sz w:val="22"/>
          <w:szCs w:val="22"/>
        </w:rPr>
        <w:tab/>
      </w:r>
      <w:r w:rsidRPr="003465EA">
        <w:rPr>
          <w:bCs/>
          <w:sz w:val="22"/>
          <w:szCs w:val="22"/>
        </w:rPr>
        <w:tab/>
      </w:r>
      <w:r w:rsidR="00F97EA0" w:rsidRPr="003465EA">
        <w:rPr>
          <w:bCs/>
          <w:sz w:val="22"/>
          <w:szCs w:val="22"/>
        </w:rPr>
        <w:t xml:space="preserve">Kraków, dnia </w:t>
      </w:r>
      <w:r w:rsidRPr="003465EA">
        <w:rPr>
          <w:bCs/>
          <w:sz w:val="22"/>
          <w:szCs w:val="22"/>
        </w:rPr>
        <w:t>1</w:t>
      </w:r>
      <w:r w:rsidR="003465EA" w:rsidRPr="003465EA">
        <w:rPr>
          <w:bCs/>
          <w:sz w:val="22"/>
          <w:szCs w:val="22"/>
        </w:rPr>
        <w:t>1.10.2021</w:t>
      </w:r>
      <w:r w:rsidR="009C6BDD" w:rsidRPr="003465EA">
        <w:rPr>
          <w:bCs/>
          <w:sz w:val="22"/>
          <w:szCs w:val="22"/>
        </w:rPr>
        <w:t xml:space="preserve"> r.</w:t>
      </w:r>
    </w:p>
    <w:p w:rsidR="009C6BDD" w:rsidRPr="003465EA" w:rsidRDefault="00FC1AFA" w:rsidP="00192DAC">
      <w:pPr>
        <w:rPr>
          <w:bCs/>
          <w:sz w:val="22"/>
          <w:szCs w:val="22"/>
        </w:rPr>
      </w:pPr>
      <w:r w:rsidRPr="003465EA">
        <w:rPr>
          <w:bCs/>
          <w:sz w:val="22"/>
          <w:szCs w:val="22"/>
        </w:rPr>
        <w:t>Pogórska Wola 287H</w:t>
      </w:r>
    </w:p>
    <w:p w:rsidR="009C6BDD" w:rsidRPr="003465EA" w:rsidRDefault="009C6BDD" w:rsidP="00192DAC">
      <w:pPr>
        <w:rPr>
          <w:bCs/>
          <w:sz w:val="22"/>
          <w:szCs w:val="22"/>
        </w:rPr>
      </w:pPr>
      <w:r w:rsidRPr="003465EA">
        <w:rPr>
          <w:bCs/>
          <w:sz w:val="22"/>
          <w:szCs w:val="22"/>
        </w:rPr>
        <w:t>33-1</w:t>
      </w:r>
      <w:r w:rsidR="00FC1AFA" w:rsidRPr="003465EA">
        <w:rPr>
          <w:bCs/>
          <w:sz w:val="22"/>
          <w:szCs w:val="22"/>
        </w:rPr>
        <w:t>5</w:t>
      </w:r>
      <w:r w:rsidRPr="003465EA">
        <w:rPr>
          <w:bCs/>
          <w:sz w:val="22"/>
          <w:szCs w:val="22"/>
        </w:rPr>
        <w:t xml:space="preserve">2 </w:t>
      </w:r>
      <w:r w:rsidR="00FC1AFA" w:rsidRPr="003465EA">
        <w:rPr>
          <w:bCs/>
          <w:sz w:val="22"/>
          <w:szCs w:val="22"/>
        </w:rPr>
        <w:t>Pogórska Wola</w:t>
      </w:r>
    </w:p>
    <w:p w:rsidR="00DA27DB" w:rsidRPr="003465EA" w:rsidRDefault="00DA27DB" w:rsidP="00192DAC">
      <w:pPr>
        <w:rPr>
          <w:bCs/>
          <w:sz w:val="22"/>
          <w:szCs w:val="22"/>
          <w:lang w:val="de-DE"/>
        </w:rPr>
      </w:pPr>
      <w:r w:rsidRPr="003465EA">
        <w:rPr>
          <w:bCs/>
          <w:sz w:val="22"/>
          <w:szCs w:val="22"/>
          <w:lang w:val="de-DE"/>
        </w:rPr>
        <w:t>e-</w:t>
      </w:r>
      <w:proofErr w:type="spellStart"/>
      <w:r w:rsidRPr="003465EA">
        <w:rPr>
          <w:bCs/>
          <w:sz w:val="22"/>
          <w:szCs w:val="22"/>
          <w:lang w:val="de-DE"/>
        </w:rPr>
        <w:t>mail</w:t>
      </w:r>
      <w:proofErr w:type="spellEnd"/>
      <w:r w:rsidRPr="003465EA">
        <w:rPr>
          <w:bCs/>
          <w:sz w:val="22"/>
          <w:szCs w:val="22"/>
          <w:lang w:val="de-DE"/>
        </w:rPr>
        <w:t xml:space="preserve">: </w:t>
      </w:r>
      <w:r w:rsidR="00FC1AFA" w:rsidRPr="003465EA">
        <w:rPr>
          <w:bCs/>
          <w:sz w:val="22"/>
          <w:szCs w:val="22"/>
          <w:lang w:val="de-DE"/>
        </w:rPr>
        <w:t>w_kolodziejski</w:t>
      </w:r>
      <w:r w:rsidRPr="003465EA">
        <w:rPr>
          <w:bCs/>
          <w:sz w:val="22"/>
          <w:szCs w:val="22"/>
          <w:lang w:val="de-DE"/>
        </w:rPr>
        <w:t>@pwsztar.edu.pl</w:t>
      </w:r>
    </w:p>
    <w:p w:rsidR="00DA27DB" w:rsidRPr="003465EA" w:rsidRDefault="0002249E" w:rsidP="00192DAC">
      <w:pPr>
        <w:rPr>
          <w:bCs/>
          <w:sz w:val="22"/>
          <w:szCs w:val="22"/>
        </w:rPr>
      </w:pPr>
      <w:r w:rsidRPr="003465EA">
        <w:rPr>
          <w:bCs/>
          <w:sz w:val="22"/>
          <w:szCs w:val="22"/>
        </w:rPr>
        <w:t xml:space="preserve">tel. kom. </w:t>
      </w:r>
      <w:r w:rsidR="00FC1AFA" w:rsidRPr="003465EA">
        <w:rPr>
          <w:bCs/>
          <w:sz w:val="22"/>
          <w:szCs w:val="22"/>
        </w:rPr>
        <w:t>500518447</w:t>
      </w:r>
    </w:p>
    <w:p w:rsidR="009C6BDD" w:rsidRPr="003465EA" w:rsidRDefault="009C6BDD" w:rsidP="009C6BDD">
      <w:pPr>
        <w:rPr>
          <w:sz w:val="22"/>
          <w:szCs w:val="22"/>
          <w:lang w:val="de-DE"/>
        </w:rPr>
      </w:pPr>
    </w:p>
    <w:p w:rsidR="009C6BDD" w:rsidRPr="003465EA" w:rsidRDefault="009C6BDD" w:rsidP="008A621F">
      <w:pPr>
        <w:jc w:val="center"/>
        <w:rPr>
          <w:sz w:val="22"/>
          <w:szCs w:val="22"/>
          <w:lang w:val="de-DE"/>
        </w:rPr>
      </w:pPr>
    </w:p>
    <w:p w:rsidR="00192DAC" w:rsidRPr="003465EA" w:rsidRDefault="00192DAC" w:rsidP="008A621F">
      <w:pPr>
        <w:jc w:val="center"/>
        <w:rPr>
          <w:sz w:val="22"/>
          <w:szCs w:val="22"/>
          <w:lang w:val="de-DE"/>
        </w:rPr>
      </w:pPr>
    </w:p>
    <w:p w:rsidR="00192DAC" w:rsidRPr="003465EA" w:rsidRDefault="00192DAC" w:rsidP="008A621F">
      <w:pPr>
        <w:jc w:val="center"/>
        <w:rPr>
          <w:sz w:val="22"/>
          <w:szCs w:val="22"/>
        </w:rPr>
      </w:pPr>
    </w:p>
    <w:p w:rsidR="008A621F" w:rsidRPr="003465EA" w:rsidRDefault="008A5A7A" w:rsidP="008A621F">
      <w:pPr>
        <w:jc w:val="center"/>
        <w:rPr>
          <w:sz w:val="22"/>
          <w:szCs w:val="22"/>
        </w:rPr>
      </w:pPr>
      <w:r w:rsidRPr="003465EA">
        <w:rPr>
          <w:sz w:val="22"/>
          <w:szCs w:val="22"/>
        </w:rPr>
        <w:t>LISTA PUBLIKACJI NAUKOWYCH</w:t>
      </w:r>
    </w:p>
    <w:p w:rsidR="003465EA" w:rsidRPr="003465EA" w:rsidRDefault="003465EA" w:rsidP="003465EA">
      <w:pPr>
        <w:spacing w:before="120" w:after="120"/>
      </w:pPr>
    </w:p>
    <w:p w:rsidR="003465EA" w:rsidRPr="003465EA" w:rsidRDefault="003465EA" w:rsidP="003465E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3465EA">
        <w:rPr>
          <w:rFonts w:ascii="Times New Roman" w:hAnsi="Times New Roman"/>
          <w:noProof/>
          <w:sz w:val="24"/>
          <w:szCs w:val="24"/>
          <w:lang w:val="en-US"/>
        </w:rPr>
        <w:t>J. Jasielski; W. Kołodziejski; S.W. Kuta, “Cancellation of common-mode output signal in Class-BD audio amplifiers”, IEEE Xplore, 2016 Int. Conf. on Signals and Electronic Systems (ICSES), 5-7 Sept. 2016. Krakow, Poland.</w:t>
      </w:r>
    </w:p>
    <w:p w:rsidR="003465EA" w:rsidRPr="003465EA" w:rsidRDefault="003465EA" w:rsidP="003465E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3465EA">
        <w:rPr>
          <w:rFonts w:ascii="Times New Roman" w:hAnsi="Times New Roman"/>
          <w:noProof/>
          <w:sz w:val="24"/>
          <w:szCs w:val="24"/>
          <w:lang w:val="en-US"/>
        </w:rPr>
        <w:t>W. Kołodziejski, S.W. Kuta,  J. Jasielski, “Open-Loop Class-BD Audio Amplifiers with Balanced Common Mode Output”, złożona do druku</w:t>
      </w:r>
    </w:p>
    <w:p w:rsidR="003465EA" w:rsidRPr="003465EA" w:rsidRDefault="003465EA" w:rsidP="003465E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3465EA">
        <w:rPr>
          <w:rFonts w:ascii="Times New Roman" w:hAnsi="Times New Roman"/>
          <w:noProof/>
          <w:sz w:val="24"/>
          <w:szCs w:val="24"/>
          <w:lang w:val="en-US"/>
        </w:rPr>
        <w:t xml:space="preserve">W. Kołodziejski, S. W. Kuta, „Linearized 9-Bit Hybrid LBDD PWMModulator for Digital Class-BD Amplifier”, International Journal of Electronics and Telecommunications, 2021, Vol. 67, No. 1, pp. 49-57, Impact Factor 0,81, SJR 0,193,  </w:t>
      </w:r>
      <w:r w:rsidRPr="003465EA">
        <w:rPr>
          <w:rFonts w:ascii="Times New Roman" w:hAnsi="Times New Roman"/>
          <w:i/>
          <w:noProof/>
          <w:sz w:val="24"/>
          <w:szCs w:val="24"/>
          <w:lang w:val="en-US"/>
        </w:rPr>
        <w:t>Afiljacja PWSZ w Tarnowi</w:t>
      </w:r>
    </w:p>
    <w:p w:rsidR="003465EA" w:rsidRPr="003465EA" w:rsidRDefault="003465EA" w:rsidP="003465E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3465EA">
        <w:rPr>
          <w:rFonts w:ascii="Times New Roman" w:hAnsi="Times New Roman"/>
          <w:noProof/>
          <w:sz w:val="24"/>
          <w:szCs w:val="24"/>
          <w:lang w:val="en-US"/>
        </w:rPr>
        <w:t>S. W. Kuta, W. Kołodziejski, J. Jasielski, „Hybrid Linearized Class-BD Double Sided (LBDD) Digital Pulse Width Modulator (DPWM) for Class-BD Audio Amplifiers”, Science, Technology, Innovation, 2017, No.1, pp. 1-10, Afiljacja PWSZ w Tarnowie</w:t>
      </w:r>
    </w:p>
    <w:p w:rsidR="003465EA" w:rsidRPr="003465EA" w:rsidRDefault="003465EA" w:rsidP="003465E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3465EA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pl-PL"/>
        </w:rPr>
        <w:t xml:space="preserve">J. Jasielski, St. Kuta, W. Machowski, W. Kołodziejski, „Hybrid DPWM Implementation Using Coarse and Fine Programmable ADLL”, Microelectronics Journal, Elsevier, 2014, Vol. 45, Iss. 9, Pgs. 1202 – 1211. Impact Factor 1,48, SJR 1,48, </w:t>
      </w:r>
      <w:r w:rsidRPr="003465EA">
        <w:rPr>
          <w:rFonts w:ascii="Times New Roman" w:eastAsia="Times New Roman" w:hAnsi="Times New Roman"/>
          <w:i/>
          <w:noProof/>
          <w:color w:val="000000"/>
          <w:sz w:val="24"/>
          <w:szCs w:val="24"/>
          <w:lang w:val="en-US" w:eastAsia="pl-PL"/>
        </w:rPr>
        <w:t>Afiljacja PWSZ w Tarnowie</w:t>
      </w:r>
    </w:p>
    <w:p w:rsidR="003465EA" w:rsidRPr="003465EA" w:rsidRDefault="003465EA" w:rsidP="003465EA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3465EA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pl-PL"/>
        </w:rPr>
        <w:t>J. Jasielski, St. Kuta, W. Machowski, W. Kołodziejski, I. Brzozowski„</w:t>
      </w:r>
      <w:r w:rsidRPr="003465EA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465EA">
        <w:rPr>
          <w:rFonts w:ascii="Times New Roman" w:eastAsia="Times New Roman" w:hAnsi="Times New Roman"/>
          <w:noProof/>
          <w:color w:val="000000"/>
          <w:sz w:val="24"/>
          <w:szCs w:val="24"/>
          <w:lang w:val="en-US" w:eastAsia="pl-PL"/>
        </w:rPr>
        <w:t xml:space="preserve">Double edge class BD hybrid DPWM implementation using linearized LBDD algorithm”, Mixed Design of Integrated Circuits &amp; Systems (MIXDES), 2014 Proceedings of the 21st International Conference, Date 19-21 June 2014,  Pgs. 209 – 214. </w:t>
      </w:r>
      <w:r w:rsidRPr="003465EA">
        <w:rPr>
          <w:rFonts w:ascii="Times New Roman" w:eastAsia="Times New Roman" w:hAnsi="Times New Roman"/>
          <w:i/>
          <w:noProof/>
          <w:color w:val="000000"/>
          <w:sz w:val="24"/>
          <w:szCs w:val="24"/>
          <w:lang w:val="en-US" w:eastAsia="pl-PL"/>
        </w:rPr>
        <w:t xml:space="preserve">Afiljacja PWSZ w Tarnowie </w:t>
      </w:r>
    </w:p>
    <w:p w:rsidR="003465EA" w:rsidRPr="003465EA" w:rsidRDefault="003465EA" w:rsidP="003465EA">
      <w:pPr>
        <w:numPr>
          <w:ilvl w:val="0"/>
          <w:numId w:val="15"/>
        </w:numPr>
        <w:spacing w:after="120"/>
        <w:ind w:left="357" w:hanging="357"/>
        <w:jc w:val="both"/>
        <w:rPr>
          <w:noProof/>
          <w:color w:val="000000"/>
          <w:lang w:val="en-US"/>
        </w:rPr>
      </w:pPr>
      <w:r w:rsidRPr="003465EA">
        <w:rPr>
          <w:noProof/>
          <w:color w:val="000000"/>
          <w:lang w:val="en-US"/>
        </w:rPr>
        <w:t xml:space="preserve">J. Jasielski, St. Kuta, W. Machowski, W. Kołodziejski, „Hybrid LBDD PWM Modulator for Digital Class-BD Audio Amplifier Based on STM32F407VGT6 Microcontroller and Analog DLL”, Mixed Design of Integrated Circuits &amp; Systems (MIXDES), 2015 Proceedings of the 22st International Conference, Date 25-27 June 2015. </w:t>
      </w:r>
      <w:r w:rsidRPr="003465EA">
        <w:rPr>
          <w:i/>
          <w:noProof/>
          <w:color w:val="000000"/>
          <w:lang w:val="en-US"/>
        </w:rPr>
        <w:t>Afiljacja PWSZ w Tarnowie</w:t>
      </w:r>
    </w:p>
    <w:p w:rsidR="003465EA" w:rsidRPr="003465EA" w:rsidRDefault="003465EA" w:rsidP="003465EA">
      <w:pPr>
        <w:numPr>
          <w:ilvl w:val="0"/>
          <w:numId w:val="15"/>
        </w:numPr>
        <w:spacing w:after="120"/>
        <w:ind w:left="357" w:hanging="357"/>
        <w:jc w:val="both"/>
        <w:rPr>
          <w:noProof/>
          <w:color w:val="000000"/>
          <w:lang w:val="en-US"/>
        </w:rPr>
      </w:pPr>
      <w:r w:rsidRPr="003465EA">
        <w:rPr>
          <w:noProof/>
          <w:color w:val="000000"/>
          <w:lang w:val="en-US"/>
        </w:rPr>
        <w:t>W. Kołodziejski, St. Kuta, J. Jasielski,  „</w:t>
      </w:r>
      <w:r w:rsidRPr="003465EA">
        <w:rPr>
          <w:iCs/>
          <w:noProof/>
          <w:color w:val="000000"/>
          <w:lang w:val="en-US"/>
        </w:rPr>
        <w:t>Current controlled delay line elements' improvement study”,</w:t>
      </w:r>
      <w:r w:rsidRPr="003465EA">
        <w:rPr>
          <w:noProof/>
          <w:color w:val="000000"/>
          <w:lang w:val="en-US"/>
        </w:rPr>
        <w:t xml:space="preserve"> ICSES 2012, International Conference on Signals and Electronic Systems : 18–21 September 2012, Wrocław, Poland.</w:t>
      </w:r>
      <w:r w:rsidRPr="003465EA">
        <w:rPr>
          <w:i/>
          <w:noProof/>
          <w:color w:val="000000"/>
          <w:lang w:val="en-US"/>
        </w:rPr>
        <w:t xml:space="preserve">  Afiljacja PWSZ w Tarnowie</w:t>
      </w:r>
    </w:p>
    <w:p w:rsidR="003465EA" w:rsidRPr="003465EA" w:rsidRDefault="003465EA" w:rsidP="003465EA">
      <w:pPr>
        <w:numPr>
          <w:ilvl w:val="0"/>
          <w:numId w:val="15"/>
        </w:numPr>
        <w:spacing w:after="120"/>
        <w:ind w:left="357" w:hanging="357"/>
        <w:jc w:val="both"/>
        <w:rPr>
          <w:noProof/>
          <w:color w:val="000000"/>
        </w:rPr>
      </w:pPr>
      <w:r w:rsidRPr="003465EA">
        <w:rPr>
          <w:noProof/>
          <w:color w:val="000000"/>
        </w:rPr>
        <w:t>W. Kołodziejski, St. Kuta, Jacek Jasielski; „</w:t>
      </w:r>
      <w:r w:rsidRPr="003465EA">
        <w:rPr>
          <w:iCs/>
          <w:noProof/>
          <w:color w:val="000000"/>
        </w:rPr>
        <w:t>Analog delay line elements with wide range controlled-delay</w:t>
      </w:r>
      <w:r w:rsidRPr="003465EA">
        <w:rPr>
          <w:noProof/>
          <w:color w:val="000000"/>
        </w:rPr>
        <w:t xml:space="preserve"> „( Analogowe elementy linii opóźniającej o regulowanym w szerokim zakresie opóźnieniu), Elektronika : konstrukcje, techn</w:t>
      </w:r>
      <w:r>
        <w:rPr>
          <w:noProof/>
          <w:color w:val="000000"/>
        </w:rPr>
        <w:t>ologie, zastosowania (Warszawa)</w:t>
      </w:r>
      <w:r w:rsidRPr="003465EA">
        <w:rPr>
          <w:noProof/>
          <w:color w:val="000000"/>
        </w:rPr>
        <w:t>; ISSN 0033-2089 — Tytuł poprz.: Przegląd Elektroniki. — 2013 R. 54 nr 2, s. 26–32.</w:t>
      </w:r>
    </w:p>
    <w:p w:rsidR="003465EA" w:rsidRPr="003465EA" w:rsidRDefault="003465EA" w:rsidP="003465EA">
      <w:pPr>
        <w:numPr>
          <w:ilvl w:val="0"/>
          <w:numId w:val="15"/>
        </w:numPr>
        <w:spacing w:after="120"/>
        <w:ind w:left="357" w:hanging="357"/>
        <w:jc w:val="both"/>
        <w:rPr>
          <w:noProof/>
          <w:color w:val="000000"/>
          <w:lang w:val="en-US"/>
        </w:rPr>
      </w:pPr>
      <w:r w:rsidRPr="003465EA">
        <w:rPr>
          <w:rFonts w:eastAsia="SimSun"/>
          <w:noProof/>
          <w:color w:val="000000"/>
          <w:lang w:val="en-US"/>
        </w:rPr>
        <w:t>J. Jasielski, St. Kuta, W. Machowski, W. Kołodziejski; “An Analog Dual Delay Locked Loop Using Coarse and Fine Programmable Delay Elements”,</w:t>
      </w:r>
      <w:r w:rsidRPr="003465EA">
        <w:rPr>
          <w:rFonts w:eastAsia="SimSun"/>
          <w:noProof/>
          <w:color w:val="000000"/>
          <w:lang w:val="en-US"/>
        </w:rPr>
        <w:tab/>
        <w:t xml:space="preserve">Proceedings of the 20-th International Conference MIXED DESIGN OF INTEGRATED CIRCUITS AND SYSTEMS MIXDES 2013, Gdynia, Poland, June 2013. </w:t>
      </w:r>
      <w:r w:rsidRPr="003465EA">
        <w:rPr>
          <w:i/>
          <w:noProof/>
          <w:color w:val="000000"/>
          <w:lang w:val="en-US"/>
        </w:rPr>
        <w:t>Afiljacja PWSZ w Tarnowie</w:t>
      </w:r>
    </w:p>
    <w:sectPr w:rsidR="003465EA" w:rsidRPr="003465EA" w:rsidSect="008C58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814"/>
    <w:multiLevelType w:val="hybridMultilevel"/>
    <w:tmpl w:val="50506822"/>
    <w:lvl w:ilvl="0" w:tplc="4350B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943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654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405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EF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EF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25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E9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387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347CD"/>
    <w:multiLevelType w:val="multilevel"/>
    <w:tmpl w:val="93DA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E5898"/>
    <w:multiLevelType w:val="hybridMultilevel"/>
    <w:tmpl w:val="347CFC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71AC0"/>
    <w:multiLevelType w:val="hybridMultilevel"/>
    <w:tmpl w:val="FBD6C6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1817CD"/>
    <w:multiLevelType w:val="hybridMultilevel"/>
    <w:tmpl w:val="A0346E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FF55BD"/>
    <w:multiLevelType w:val="multilevel"/>
    <w:tmpl w:val="0BB8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CB17B9"/>
    <w:multiLevelType w:val="hybridMultilevel"/>
    <w:tmpl w:val="802A4C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35B1496"/>
    <w:multiLevelType w:val="multilevel"/>
    <w:tmpl w:val="E1DA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17B38"/>
    <w:multiLevelType w:val="multilevel"/>
    <w:tmpl w:val="C7C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701D0"/>
    <w:multiLevelType w:val="multilevel"/>
    <w:tmpl w:val="8CB0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62266C"/>
    <w:multiLevelType w:val="hybridMultilevel"/>
    <w:tmpl w:val="5F20A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BF0E50"/>
    <w:multiLevelType w:val="multilevel"/>
    <w:tmpl w:val="A3C6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8848F5"/>
    <w:multiLevelType w:val="hybridMultilevel"/>
    <w:tmpl w:val="3B30F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F87A22"/>
    <w:multiLevelType w:val="hybridMultilevel"/>
    <w:tmpl w:val="4EBC1802"/>
    <w:lvl w:ilvl="0" w:tplc="3BC0A970">
      <w:start w:val="1"/>
      <w:numFmt w:val="decimal"/>
      <w:lvlText w:val="%1."/>
      <w:lvlJc w:val="left"/>
      <w:pPr>
        <w:ind w:left="785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3200A"/>
    <w:multiLevelType w:val="hybridMultilevel"/>
    <w:tmpl w:val="35068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2"/>
  <w:proofState w:spelling="clean"/>
  <w:stylePaneFormatFilter w:val="3F01"/>
  <w:defaultTabStop w:val="708"/>
  <w:hyphenationZone w:val="425"/>
  <w:characterSpacingControl w:val="doNotCompress"/>
  <w:compat/>
  <w:rsids>
    <w:rsidRoot w:val="008C5815"/>
    <w:rsid w:val="0002249E"/>
    <w:rsid w:val="00044066"/>
    <w:rsid w:val="000B2AC5"/>
    <w:rsid w:val="00125BD8"/>
    <w:rsid w:val="00192DAC"/>
    <w:rsid w:val="001A45F7"/>
    <w:rsid w:val="001F7610"/>
    <w:rsid w:val="002B22B3"/>
    <w:rsid w:val="002C6E88"/>
    <w:rsid w:val="003415AA"/>
    <w:rsid w:val="003465EA"/>
    <w:rsid w:val="00460D5F"/>
    <w:rsid w:val="00572B9B"/>
    <w:rsid w:val="005C38E8"/>
    <w:rsid w:val="006C6E65"/>
    <w:rsid w:val="008A5A7A"/>
    <w:rsid w:val="008A621F"/>
    <w:rsid w:val="008C5815"/>
    <w:rsid w:val="009C6BDD"/>
    <w:rsid w:val="00AC0F55"/>
    <w:rsid w:val="00BD0E6C"/>
    <w:rsid w:val="00C05280"/>
    <w:rsid w:val="00C72E85"/>
    <w:rsid w:val="00DA27DB"/>
    <w:rsid w:val="00E8336A"/>
    <w:rsid w:val="00E90E82"/>
    <w:rsid w:val="00F4038C"/>
    <w:rsid w:val="00F97EA0"/>
    <w:rsid w:val="00FC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2AC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2AC5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DA27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465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5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KE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wojtek</cp:lastModifiedBy>
  <cp:revision>4</cp:revision>
  <dcterms:created xsi:type="dcterms:W3CDTF">2021-10-11T07:11:00Z</dcterms:created>
  <dcterms:modified xsi:type="dcterms:W3CDTF">2021-10-11T07:16:00Z</dcterms:modified>
</cp:coreProperties>
</file>