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59" w:rsidRPr="001E3D5D" w:rsidRDefault="00263D59" w:rsidP="00263D59">
      <w:pPr>
        <w:spacing w:after="120"/>
        <w:jc w:val="center"/>
        <w:rPr>
          <w:rFonts w:ascii="Verdana" w:hAnsi="Verdana"/>
          <w:szCs w:val="20"/>
        </w:rPr>
      </w:pPr>
      <w:bookmarkStart w:id="0" w:name="_GoBack"/>
      <w:bookmarkEnd w:id="0"/>
      <w:r w:rsidRPr="001E3D5D">
        <w:rPr>
          <w:rFonts w:ascii="Verdana" w:hAnsi="Verdana"/>
          <w:b/>
          <w:szCs w:val="20"/>
        </w:rPr>
        <w:t>AKADEMIA GÓRNICZO-HUTNICZA IM. STANISŁAWA STASZICA W KRAKOWIE</w:t>
      </w:r>
    </w:p>
    <w:p w:rsidR="00263D59" w:rsidRPr="001E3D5D" w:rsidRDefault="00263D59" w:rsidP="00263D59">
      <w:pPr>
        <w:tabs>
          <w:tab w:val="center" w:pos="7699"/>
          <w:tab w:val="left" w:pos="12838"/>
        </w:tabs>
        <w:rPr>
          <w:rFonts w:ascii="Verdana" w:hAnsi="Verdana"/>
          <w:b/>
          <w:sz w:val="20"/>
          <w:szCs w:val="20"/>
        </w:rPr>
      </w:pPr>
      <w:r w:rsidRPr="001E3D5D">
        <w:rPr>
          <w:rFonts w:ascii="Verdana" w:hAnsi="Verdana"/>
          <w:b/>
          <w:szCs w:val="20"/>
        </w:rPr>
        <w:tab/>
        <w:t>ANKIETA STUDENCKA</w:t>
      </w:r>
      <w:r w:rsidRPr="001E3D5D">
        <w:rPr>
          <w:rFonts w:ascii="Verdana" w:hAnsi="Verdana"/>
          <w:b/>
          <w:sz w:val="20"/>
          <w:szCs w:val="20"/>
        </w:rPr>
        <w:tab/>
      </w:r>
    </w:p>
    <w:p w:rsidR="00263D59" w:rsidRPr="001E3D5D" w:rsidRDefault="00263D59" w:rsidP="00263D59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1E3D5D">
        <w:rPr>
          <w:rFonts w:ascii="Verdana" w:hAnsi="Verdana"/>
          <w:b/>
          <w:sz w:val="20"/>
          <w:szCs w:val="20"/>
        </w:rPr>
        <w:t xml:space="preserve">dotycząca </w:t>
      </w:r>
      <w:r>
        <w:rPr>
          <w:rFonts w:ascii="Verdana" w:hAnsi="Verdana"/>
          <w:b/>
          <w:sz w:val="20"/>
          <w:szCs w:val="20"/>
        </w:rPr>
        <w:t>przedmiotu</w:t>
      </w:r>
    </w:p>
    <w:p w:rsidR="00263D59" w:rsidRDefault="00263D59" w:rsidP="00263D5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63D59" w:rsidRPr="001E3D5D" w:rsidRDefault="00263D59" w:rsidP="00263D59">
      <w:pPr>
        <w:spacing w:line="360" w:lineRule="auto"/>
        <w:rPr>
          <w:rFonts w:ascii="Verdana" w:hAnsi="Verdana"/>
          <w:b/>
          <w:sz w:val="20"/>
          <w:szCs w:val="20"/>
        </w:rPr>
      </w:pPr>
      <w:r w:rsidRPr="001E3D5D">
        <w:rPr>
          <w:rFonts w:ascii="Verdana" w:hAnsi="Verdana"/>
          <w:b/>
          <w:sz w:val="20"/>
          <w:szCs w:val="20"/>
        </w:rPr>
        <w:t>Wydział:</w:t>
      </w:r>
    </w:p>
    <w:p w:rsidR="00263D59" w:rsidRPr="001E3D5D" w:rsidRDefault="00263D59" w:rsidP="00263D5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Kierunek s</w:t>
      </w:r>
      <w:r w:rsidRPr="001E3D5D">
        <w:rPr>
          <w:rFonts w:ascii="Verdana" w:hAnsi="Verdana"/>
          <w:b/>
          <w:sz w:val="20"/>
          <w:szCs w:val="20"/>
        </w:rPr>
        <w:t>tudiów:</w:t>
      </w:r>
      <w:r w:rsidRPr="001E3D5D">
        <w:rPr>
          <w:rFonts w:ascii="Verdana" w:hAnsi="Verdana"/>
          <w:b/>
          <w:sz w:val="20"/>
          <w:szCs w:val="20"/>
        </w:rPr>
        <w:tab/>
      </w:r>
      <w:r w:rsidRPr="001E3D5D">
        <w:rPr>
          <w:rFonts w:ascii="Verdana" w:hAnsi="Verdana"/>
          <w:b/>
          <w:sz w:val="20"/>
          <w:szCs w:val="20"/>
        </w:rPr>
        <w:tab/>
      </w:r>
      <w:r w:rsidRPr="001E3D5D">
        <w:rPr>
          <w:rFonts w:ascii="Verdana" w:hAnsi="Verdana"/>
          <w:b/>
          <w:sz w:val="20"/>
          <w:szCs w:val="20"/>
        </w:rPr>
        <w:tab/>
      </w:r>
      <w:r w:rsidRPr="001E3D5D">
        <w:rPr>
          <w:rFonts w:ascii="Verdana" w:hAnsi="Verdana"/>
          <w:b/>
          <w:sz w:val="20"/>
          <w:szCs w:val="20"/>
        </w:rPr>
        <w:tab/>
      </w:r>
      <w:r w:rsidRPr="001E3D5D">
        <w:rPr>
          <w:rFonts w:ascii="Verdana" w:hAnsi="Verdana"/>
          <w:b/>
          <w:sz w:val="20"/>
          <w:szCs w:val="20"/>
        </w:rPr>
        <w:tab/>
      </w:r>
      <w:r w:rsidRPr="001E3D5D">
        <w:rPr>
          <w:rFonts w:ascii="Verdana" w:hAnsi="Verdana"/>
          <w:b/>
          <w:sz w:val="20"/>
          <w:szCs w:val="20"/>
        </w:rPr>
        <w:tab/>
      </w:r>
      <w:r w:rsidRPr="001E3D5D">
        <w:rPr>
          <w:rFonts w:ascii="Verdana" w:hAnsi="Verdana"/>
          <w:b/>
          <w:sz w:val="20"/>
          <w:szCs w:val="20"/>
        </w:rPr>
        <w:tab/>
      </w:r>
      <w:r w:rsidRPr="001E3D5D">
        <w:rPr>
          <w:rFonts w:ascii="Verdana" w:hAnsi="Verdana"/>
          <w:b/>
          <w:sz w:val="20"/>
          <w:szCs w:val="20"/>
        </w:rPr>
        <w:tab/>
        <w:t>Specjalność:</w:t>
      </w:r>
    </w:p>
    <w:p w:rsidR="00263D59" w:rsidRDefault="00263D59" w:rsidP="00263D5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Poziom studiów: </w:t>
      </w:r>
      <w:r>
        <w:rPr>
          <w:rFonts w:ascii="Verdana" w:hAnsi="Verdana"/>
          <w:sz w:val="20"/>
          <w:szCs w:val="20"/>
        </w:rPr>
        <w:t>I stopnia, II stopnia (właściwe podkreślić)</w:t>
      </w:r>
    </w:p>
    <w:p w:rsidR="00263D59" w:rsidRDefault="00263D59" w:rsidP="00263D59">
      <w:pPr>
        <w:spacing w:line="360" w:lineRule="auto"/>
        <w:rPr>
          <w:rFonts w:ascii="Verdana" w:hAnsi="Verdana"/>
          <w:b/>
          <w:sz w:val="20"/>
          <w:szCs w:val="20"/>
        </w:rPr>
      </w:pPr>
      <w:r w:rsidRPr="00670131">
        <w:rPr>
          <w:rFonts w:ascii="Verdana" w:hAnsi="Verdana"/>
          <w:b/>
          <w:sz w:val="20"/>
          <w:szCs w:val="20"/>
        </w:rPr>
        <w:t>Profil kształcenia:</w:t>
      </w:r>
      <w:r>
        <w:rPr>
          <w:rFonts w:ascii="Verdana" w:hAnsi="Verdana"/>
          <w:sz w:val="20"/>
          <w:szCs w:val="20"/>
        </w:rPr>
        <w:t xml:space="preserve"> ogólnoakademicki, praktyczny </w:t>
      </w:r>
      <w:r w:rsidRPr="00DB2C11">
        <w:rPr>
          <w:rFonts w:ascii="Verdana" w:hAnsi="Verdana"/>
          <w:sz w:val="20"/>
          <w:szCs w:val="20"/>
        </w:rPr>
        <w:t>(właściwe podkreślić)</w:t>
      </w:r>
      <w:r>
        <w:rPr>
          <w:rFonts w:ascii="Verdana" w:hAnsi="Verdana"/>
          <w:sz w:val="20"/>
          <w:szCs w:val="20"/>
        </w:rPr>
        <w:t xml:space="preserve"> </w:t>
      </w:r>
    </w:p>
    <w:p w:rsidR="00263D59" w:rsidRPr="001E3D5D" w:rsidRDefault="00263D59" w:rsidP="00263D59">
      <w:pPr>
        <w:spacing w:line="360" w:lineRule="auto"/>
        <w:rPr>
          <w:rFonts w:ascii="Verdana" w:hAnsi="Verdana"/>
          <w:sz w:val="20"/>
          <w:szCs w:val="20"/>
        </w:rPr>
      </w:pPr>
      <w:r w:rsidRPr="001E3D5D">
        <w:rPr>
          <w:rFonts w:ascii="Verdana" w:hAnsi="Verdana"/>
          <w:b/>
          <w:sz w:val="20"/>
          <w:szCs w:val="20"/>
        </w:rPr>
        <w:t>Forma studiów</w:t>
      </w:r>
      <w:r w:rsidRPr="001E3D5D">
        <w:rPr>
          <w:rFonts w:ascii="Verdana" w:hAnsi="Verdana"/>
          <w:sz w:val="20"/>
          <w:szCs w:val="20"/>
        </w:rPr>
        <w:t>: stacjonarne, niestacjonarne (właściwe podkreślić)</w:t>
      </w:r>
    </w:p>
    <w:p w:rsidR="00263D59" w:rsidRPr="001E3D5D" w:rsidRDefault="00263D59" w:rsidP="00263D59">
      <w:pPr>
        <w:spacing w:line="360" w:lineRule="auto"/>
        <w:rPr>
          <w:rFonts w:ascii="Verdana" w:hAnsi="Verdana"/>
          <w:b/>
          <w:sz w:val="20"/>
          <w:szCs w:val="20"/>
        </w:rPr>
      </w:pPr>
      <w:r w:rsidRPr="001E3D5D">
        <w:rPr>
          <w:rFonts w:ascii="Verdana" w:hAnsi="Verdana"/>
          <w:b/>
          <w:sz w:val="20"/>
          <w:szCs w:val="20"/>
        </w:rPr>
        <w:t>Moduł / Przedmiot:</w:t>
      </w:r>
    </w:p>
    <w:p w:rsidR="00263D59" w:rsidRPr="001E3D5D" w:rsidRDefault="00263D59" w:rsidP="00263D59">
      <w:pPr>
        <w:spacing w:line="360" w:lineRule="auto"/>
        <w:rPr>
          <w:rFonts w:ascii="Verdana" w:hAnsi="Verdana"/>
          <w:sz w:val="20"/>
          <w:szCs w:val="20"/>
        </w:rPr>
      </w:pPr>
      <w:r w:rsidRPr="001E3D5D">
        <w:rPr>
          <w:rFonts w:ascii="Verdana" w:hAnsi="Verdana"/>
          <w:b/>
          <w:sz w:val="20"/>
          <w:szCs w:val="20"/>
        </w:rPr>
        <w:t>Rodzaj zajęć:</w:t>
      </w:r>
      <w:r w:rsidRPr="001E3D5D">
        <w:rPr>
          <w:rFonts w:ascii="Verdana" w:hAnsi="Verdana"/>
          <w:sz w:val="20"/>
          <w:szCs w:val="20"/>
        </w:rPr>
        <w:t xml:space="preserve"> wykład, ćwiczenia audytoryjne, laboratorium, seminarium, projekt (właściwe podkreślić), inne ……………………………………</w:t>
      </w:r>
    </w:p>
    <w:p w:rsidR="00263D59" w:rsidRPr="001E3D5D" w:rsidRDefault="00263D59" w:rsidP="00263D59">
      <w:pPr>
        <w:spacing w:line="360" w:lineRule="auto"/>
        <w:rPr>
          <w:rFonts w:ascii="Verdana" w:hAnsi="Verdana"/>
          <w:b/>
          <w:sz w:val="20"/>
          <w:szCs w:val="20"/>
        </w:rPr>
      </w:pPr>
      <w:r w:rsidRPr="001E3D5D">
        <w:rPr>
          <w:rFonts w:ascii="Verdana" w:hAnsi="Verdana"/>
          <w:b/>
          <w:sz w:val="20"/>
          <w:szCs w:val="20"/>
        </w:rPr>
        <w:t>Prowadzący:</w:t>
      </w:r>
    </w:p>
    <w:p w:rsidR="00263D59" w:rsidRPr="009329A4" w:rsidRDefault="00263D59" w:rsidP="00263D59">
      <w:pPr>
        <w:tabs>
          <w:tab w:val="left" w:pos="3969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Rok akademicki: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Semestr:</w:t>
      </w:r>
      <w:r w:rsidRPr="001E3D5D">
        <w:rPr>
          <w:rFonts w:ascii="Verdana" w:hAnsi="Verdana"/>
          <w:b/>
          <w:sz w:val="20"/>
          <w:szCs w:val="20"/>
        </w:rPr>
        <w:br w:type="page"/>
      </w:r>
      <w:r w:rsidRPr="00830069">
        <w:rPr>
          <w:rFonts w:ascii="Verdana" w:hAnsi="Verdana"/>
          <w:b/>
          <w:szCs w:val="20"/>
        </w:rPr>
        <w:lastRenderedPageBreak/>
        <w:t>Ankieta studencka dotycząca oceny przedmiotu / modułu.</w:t>
      </w:r>
    </w:p>
    <w:p w:rsidR="00263D59" w:rsidRPr="000D5190" w:rsidRDefault="00263D59" w:rsidP="00263D59">
      <w:pPr>
        <w:rPr>
          <w:rFonts w:ascii="Verdana" w:hAnsi="Verdana"/>
          <w:b/>
          <w:sz w:val="20"/>
        </w:rPr>
      </w:pPr>
      <w:r w:rsidRPr="00830069">
        <w:rPr>
          <w:rFonts w:ascii="Verdana" w:hAnsi="Verdana"/>
          <w:sz w:val="20"/>
          <w:szCs w:val="20"/>
        </w:rPr>
        <w:t xml:space="preserve">Poniżej wymieniono </w:t>
      </w:r>
      <w:r>
        <w:rPr>
          <w:rFonts w:ascii="Verdana" w:hAnsi="Verdana"/>
          <w:sz w:val="20"/>
          <w:szCs w:val="20"/>
        </w:rPr>
        <w:t>dziesięć</w:t>
      </w:r>
      <w:r w:rsidRPr="00830069">
        <w:rPr>
          <w:rFonts w:ascii="Verdana" w:hAnsi="Verdana"/>
          <w:sz w:val="20"/>
          <w:szCs w:val="20"/>
        </w:rPr>
        <w:t xml:space="preserve"> stwierdzeń związanych z programem kształcenia przedmiotu/modułu, w którym Państwo uczestniczyli. </w:t>
      </w:r>
      <w:r w:rsidRPr="0040177B">
        <w:rPr>
          <w:rFonts w:ascii="Verdana" w:hAnsi="Verdana"/>
          <w:sz w:val="20"/>
        </w:rPr>
        <w:t>W każdym wierszu proszę zaznaczyć na ile zgadzają się Państwo z poniższymi st</w:t>
      </w:r>
      <w:r>
        <w:rPr>
          <w:rFonts w:ascii="Verdana" w:hAnsi="Verdana"/>
          <w:sz w:val="20"/>
        </w:rPr>
        <w:t xml:space="preserve">wierdzeniami, w skali od </w:t>
      </w:r>
      <w:r w:rsidRPr="00A42146">
        <w:rPr>
          <w:rFonts w:ascii="Verdana" w:hAnsi="Verdana"/>
          <w:b/>
          <w:sz w:val="20"/>
        </w:rPr>
        <w:t>całkowicie się nie zgadzam</w:t>
      </w:r>
      <w:r>
        <w:rPr>
          <w:rFonts w:ascii="Verdana" w:hAnsi="Verdana"/>
          <w:sz w:val="20"/>
        </w:rPr>
        <w:t xml:space="preserve"> do </w:t>
      </w:r>
      <w:r w:rsidRPr="00A42146">
        <w:rPr>
          <w:rFonts w:ascii="Verdana" w:hAnsi="Verdana"/>
          <w:b/>
          <w:sz w:val="20"/>
        </w:rPr>
        <w:t>całkowicie się zgadzam</w:t>
      </w:r>
      <w:r w:rsidRPr="0040177B">
        <w:rPr>
          <w:rFonts w:ascii="Verdana" w:hAnsi="Verdana"/>
          <w:sz w:val="20"/>
        </w:rPr>
        <w:t xml:space="preserve">. </w:t>
      </w:r>
      <w:r w:rsidRPr="00871E27">
        <w:rPr>
          <w:rFonts w:ascii="Verdana" w:hAnsi="Verdana"/>
          <w:sz w:val="20"/>
        </w:rPr>
        <w:t>Jeśli z jakichkolwiek powodów nie możecie się Państwo ustosunkować do danego zagadnienia proszę zaznaczyć opcję</w:t>
      </w:r>
      <w:r w:rsidRPr="00DF591E">
        <w:rPr>
          <w:rFonts w:ascii="Verdana" w:hAnsi="Verdana"/>
          <w:b/>
          <w:sz w:val="20"/>
        </w:rPr>
        <w:t xml:space="preserve"> – nie mam podstaw do wyrażenia opinii</w:t>
      </w:r>
      <w:r>
        <w:rPr>
          <w:rFonts w:ascii="Verdana" w:hAnsi="Verdana"/>
          <w:b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905"/>
        <w:gridCol w:w="1021"/>
        <w:gridCol w:w="1021"/>
        <w:gridCol w:w="1021"/>
        <w:gridCol w:w="1021"/>
        <w:gridCol w:w="1021"/>
        <w:gridCol w:w="284"/>
        <w:gridCol w:w="1247"/>
      </w:tblGrid>
      <w:tr w:rsidR="00263D59" w:rsidRPr="00830069" w:rsidTr="008967C6">
        <w:trPr>
          <w:trHeight w:hRule="exact" w:val="818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D59" w:rsidRPr="00830069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D59" w:rsidRPr="00830069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D59" w:rsidRPr="00801A68" w:rsidRDefault="00263D59" w:rsidP="008967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</w:t>
            </w:r>
            <w:r w:rsidRPr="00801A68">
              <w:rPr>
                <w:sz w:val="16"/>
                <w:szCs w:val="16"/>
              </w:rPr>
              <w:t xml:space="preserve">kowicie się </w:t>
            </w:r>
            <w:r>
              <w:rPr>
                <w:sz w:val="16"/>
                <w:szCs w:val="16"/>
              </w:rPr>
              <w:t xml:space="preserve">nie </w:t>
            </w:r>
            <w:r w:rsidRPr="00801A68">
              <w:rPr>
                <w:sz w:val="16"/>
                <w:szCs w:val="16"/>
              </w:rPr>
              <w:t>zgadzam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D59" w:rsidRPr="0040177B" w:rsidRDefault="00263D59" w:rsidP="00896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raczej </w:t>
            </w:r>
            <w:r w:rsidRPr="00801A68">
              <w:rPr>
                <w:sz w:val="16"/>
                <w:szCs w:val="16"/>
              </w:rPr>
              <w:t xml:space="preserve">się </w:t>
            </w:r>
            <w:r>
              <w:rPr>
                <w:sz w:val="16"/>
                <w:szCs w:val="16"/>
              </w:rPr>
              <w:t xml:space="preserve">nie </w:t>
            </w:r>
            <w:r w:rsidRPr="00801A68">
              <w:rPr>
                <w:sz w:val="16"/>
                <w:szCs w:val="16"/>
              </w:rPr>
              <w:t>zgadzam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D59" w:rsidRPr="0040177B" w:rsidRDefault="00263D59" w:rsidP="00896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trudno powiedzieć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D59" w:rsidRPr="0040177B" w:rsidRDefault="00263D59" w:rsidP="00896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raczej </w:t>
            </w:r>
            <w:r w:rsidRPr="00801A68">
              <w:rPr>
                <w:sz w:val="16"/>
                <w:szCs w:val="16"/>
              </w:rPr>
              <w:t>się zgadzam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D59" w:rsidRPr="0040177B" w:rsidRDefault="00263D59" w:rsidP="00896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cał</w:t>
            </w:r>
            <w:r w:rsidRPr="00801A68">
              <w:rPr>
                <w:sz w:val="16"/>
                <w:szCs w:val="16"/>
              </w:rPr>
              <w:t>kowicie się zgadzam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D59" w:rsidRPr="0040177B" w:rsidRDefault="00263D59" w:rsidP="008967C6">
            <w:pPr>
              <w:spacing w:after="0" w:line="240" w:lineRule="auto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D59" w:rsidRPr="0040177B" w:rsidRDefault="00263D59" w:rsidP="00896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nie mam podstaw do wyrażenia opinii</w:t>
            </w:r>
          </w:p>
        </w:tc>
      </w:tr>
      <w:tr w:rsidR="00263D59" w:rsidRPr="00830069" w:rsidTr="008967C6">
        <w:trPr>
          <w:trHeight w:hRule="exact" w:val="567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D59" w:rsidRPr="00830069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3006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D59" w:rsidRPr="00830069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30069">
              <w:rPr>
                <w:rFonts w:ascii="Verdana" w:hAnsi="Verdana"/>
                <w:sz w:val="18"/>
                <w:szCs w:val="18"/>
              </w:rPr>
              <w:t>Tematyka przedmiotu jest istotna dla kierunku studiów.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  <w:tr w:rsidR="00263D59" w:rsidRPr="00A42922" w:rsidTr="008967C6">
        <w:trPr>
          <w:trHeight w:hRule="exact" w:val="567"/>
        </w:trPr>
        <w:tc>
          <w:tcPr>
            <w:tcW w:w="560" w:type="dxa"/>
            <w:shd w:val="clear" w:color="auto" w:fill="auto"/>
            <w:vAlign w:val="center"/>
          </w:tcPr>
          <w:p w:rsidR="00263D59" w:rsidRPr="00830069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3006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263D59" w:rsidRPr="00830069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30069">
              <w:rPr>
                <w:rFonts w:ascii="Verdana" w:hAnsi="Verdana"/>
                <w:sz w:val="18"/>
                <w:szCs w:val="18"/>
              </w:rPr>
              <w:t>Tematyka przedmiotu jest zgodna z oczekiwaniami studenta oraz jego przyszłego pracodawcy.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  <w:tr w:rsidR="00263D59" w:rsidRPr="00A42922" w:rsidTr="008967C6">
        <w:trPr>
          <w:trHeight w:hRule="exact" w:val="567"/>
        </w:trPr>
        <w:tc>
          <w:tcPr>
            <w:tcW w:w="560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4292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263D59" w:rsidRPr="00377A79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77A79">
              <w:rPr>
                <w:rFonts w:ascii="Verdana" w:hAnsi="Verdana"/>
                <w:sz w:val="18"/>
                <w:szCs w:val="18"/>
              </w:rPr>
              <w:t>Efekty kształcenia zawarte w sylabusie zostały osiągnięte.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  <w:tr w:rsidR="00263D59" w:rsidRPr="00A42922" w:rsidTr="008967C6">
        <w:trPr>
          <w:trHeight w:hRule="exact" w:val="567"/>
        </w:trPr>
        <w:tc>
          <w:tcPr>
            <w:tcW w:w="560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263D59" w:rsidRPr="00377A79" w:rsidRDefault="00263D59" w:rsidP="008967C6">
            <w:pPr>
              <w:spacing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Wskazana literatura jest</w:t>
            </w:r>
            <w:r w:rsidRPr="00377A79">
              <w:rPr>
                <w:rFonts w:ascii="Verdana" w:hAnsi="Verdana"/>
                <w:sz w:val="18"/>
                <w:szCs w:val="18"/>
              </w:rPr>
              <w:t xml:space="preserve"> dostępna w Bibliotece Głównej lub Bibliotece Wydziałowej.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  <w:tr w:rsidR="00263D59" w:rsidRPr="00A42922" w:rsidTr="008967C6">
        <w:trPr>
          <w:trHeight w:hRule="exact" w:val="567"/>
        </w:trPr>
        <w:tc>
          <w:tcPr>
            <w:tcW w:w="560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263D59" w:rsidRPr="00377A79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77A79">
              <w:rPr>
                <w:rFonts w:ascii="Verdana" w:hAnsi="Verdana"/>
                <w:sz w:val="18"/>
                <w:szCs w:val="18"/>
              </w:rPr>
              <w:t xml:space="preserve">Przewidziana programem studiów </w:t>
            </w:r>
            <w:r>
              <w:rPr>
                <w:rFonts w:ascii="Verdana" w:hAnsi="Verdana"/>
                <w:sz w:val="18"/>
                <w:szCs w:val="18"/>
              </w:rPr>
              <w:t>liczba</w:t>
            </w:r>
            <w:r w:rsidRPr="00377A79">
              <w:rPr>
                <w:rFonts w:ascii="Verdana" w:hAnsi="Verdana"/>
                <w:sz w:val="18"/>
                <w:szCs w:val="18"/>
              </w:rPr>
              <w:t xml:space="preserve"> zajęć jest właściwa do osiągnięcia przewidzianych efektów kształcenia.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  <w:tr w:rsidR="00263D59" w:rsidRPr="00A42922" w:rsidTr="008967C6">
        <w:trPr>
          <w:trHeight w:hRule="exact" w:val="567"/>
        </w:trPr>
        <w:tc>
          <w:tcPr>
            <w:tcW w:w="560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42922">
              <w:rPr>
                <w:rFonts w:ascii="Verdana" w:hAnsi="Verdana"/>
                <w:sz w:val="18"/>
                <w:szCs w:val="18"/>
              </w:rPr>
              <w:t>Formy zajęć (wykład, ćwiczenia audytoryjne, laboratoria, seminaria) zostały trafnie dobrane.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  <w:tr w:rsidR="00263D59" w:rsidRPr="00A42922" w:rsidTr="008967C6">
        <w:trPr>
          <w:trHeight w:hRule="exact" w:val="567"/>
        </w:trPr>
        <w:tc>
          <w:tcPr>
            <w:tcW w:w="560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42922">
              <w:rPr>
                <w:rFonts w:ascii="Verdana" w:hAnsi="Verdana"/>
                <w:sz w:val="18"/>
                <w:szCs w:val="18"/>
              </w:rPr>
              <w:t>Dobór metody sprawdzania osiągniętych efektów kształcenia jest właściwy.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  <w:tr w:rsidR="00263D59" w:rsidRPr="00A42922" w:rsidTr="008967C6">
        <w:trPr>
          <w:trHeight w:hRule="exact" w:val="567"/>
        </w:trPr>
        <w:tc>
          <w:tcPr>
            <w:tcW w:w="560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42922">
              <w:rPr>
                <w:rFonts w:ascii="Verdana" w:hAnsi="Verdana"/>
                <w:sz w:val="18"/>
                <w:szCs w:val="18"/>
              </w:rPr>
              <w:t>Kompetencje prowadzących wszystkie formy zajęć związane z przedmiotem/modułem zapewniają właściwą realizację programu kształcenia.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  <w:tr w:rsidR="00263D59" w:rsidRPr="00A42922" w:rsidTr="008967C6">
        <w:trPr>
          <w:trHeight w:hRule="exact" w:val="567"/>
        </w:trPr>
        <w:tc>
          <w:tcPr>
            <w:tcW w:w="560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263D59" w:rsidRPr="00A42922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42922">
              <w:rPr>
                <w:rFonts w:ascii="Verdana" w:hAnsi="Verdana"/>
                <w:sz w:val="18"/>
                <w:szCs w:val="18"/>
              </w:rPr>
              <w:t>Liczba punktów ECTS jest zgodna z nakładem pracy studenta.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  <w:tr w:rsidR="00263D59" w:rsidRPr="00A42922" w:rsidTr="008967C6">
        <w:trPr>
          <w:trHeight w:hRule="exact" w:val="567"/>
        </w:trPr>
        <w:tc>
          <w:tcPr>
            <w:tcW w:w="560" w:type="dxa"/>
            <w:shd w:val="clear" w:color="auto" w:fill="auto"/>
            <w:vAlign w:val="center"/>
          </w:tcPr>
          <w:p w:rsidR="00263D59" w:rsidRPr="00830069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263D59" w:rsidRPr="00830069" w:rsidRDefault="00263D59" w:rsidP="008967C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30069">
              <w:rPr>
                <w:rFonts w:ascii="Verdana" w:hAnsi="Verdana"/>
                <w:sz w:val="18"/>
                <w:szCs w:val="18"/>
              </w:rPr>
              <w:t>Obci</w:t>
            </w:r>
            <w:r>
              <w:rPr>
                <w:rFonts w:ascii="Verdana" w:hAnsi="Verdana"/>
                <w:sz w:val="18"/>
                <w:szCs w:val="18"/>
              </w:rPr>
              <w:t>ążenie pracą poza zajęciami jest</w:t>
            </w:r>
            <w:r w:rsidRPr="00830069">
              <w:rPr>
                <w:rFonts w:ascii="Verdana" w:hAnsi="Verdana"/>
                <w:sz w:val="18"/>
                <w:szCs w:val="18"/>
              </w:rPr>
              <w:t xml:space="preserve"> właściwe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D59" w:rsidRPr="00C15222" w:rsidRDefault="00263D59" w:rsidP="008967C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C15222">
              <w:rPr>
                <w:rFonts w:ascii="Verdana" w:hAnsi="Verdana"/>
                <w:sz w:val="28"/>
                <w:szCs w:val="28"/>
              </w:rPr>
              <w:sym w:font="Wingdings" w:char="F06F"/>
            </w:r>
          </w:p>
        </w:tc>
      </w:tr>
    </w:tbl>
    <w:p w:rsidR="00263D59" w:rsidRPr="001E3D5D" w:rsidRDefault="00263D59" w:rsidP="00263D59">
      <w:pPr>
        <w:spacing w:before="120"/>
        <w:rPr>
          <w:rFonts w:ascii="Verdana" w:hAnsi="Verdana"/>
          <w:b/>
          <w:sz w:val="20"/>
        </w:rPr>
      </w:pPr>
      <w:r w:rsidRPr="001E3D5D">
        <w:rPr>
          <w:rFonts w:ascii="Verdana" w:hAnsi="Verdana"/>
          <w:b/>
          <w:sz w:val="20"/>
        </w:rPr>
        <w:t>Dodatkowe uwagi:</w:t>
      </w:r>
    </w:p>
    <w:p w:rsidR="00263D59" w:rsidRDefault="00263D59" w:rsidP="00263D59"/>
    <w:p w:rsidR="00BF37C0" w:rsidRDefault="00BF37C0"/>
    <w:sectPr w:rsidR="00BF37C0" w:rsidSect="00576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31" w:rsidRDefault="000C0531">
      <w:pPr>
        <w:spacing w:after="0" w:line="240" w:lineRule="auto"/>
      </w:pPr>
      <w:r>
        <w:separator/>
      </w:r>
    </w:p>
  </w:endnote>
  <w:endnote w:type="continuationSeparator" w:id="0">
    <w:p w:rsidR="000C0531" w:rsidRDefault="000C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C1" w:rsidRDefault="00DB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74" w:rsidRDefault="00263D59">
    <w:pPr>
      <w:pStyle w:val="Stopka"/>
      <w:jc w:val="center"/>
    </w:pPr>
    <w:r w:rsidRPr="00100E74">
      <w:rPr>
        <w:rFonts w:ascii="Verdana" w:hAnsi="Verdana"/>
        <w:sz w:val="16"/>
        <w:szCs w:val="16"/>
      </w:rPr>
      <w:t xml:space="preserve">Strona </w:t>
    </w:r>
    <w:r w:rsidR="00F02D5D" w:rsidRPr="00100E74">
      <w:rPr>
        <w:rFonts w:ascii="Verdana" w:hAnsi="Verdana"/>
        <w:sz w:val="16"/>
        <w:szCs w:val="16"/>
      </w:rPr>
      <w:fldChar w:fldCharType="begin"/>
    </w:r>
    <w:r w:rsidRPr="00100E74">
      <w:rPr>
        <w:rFonts w:ascii="Verdana" w:hAnsi="Verdana"/>
        <w:sz w:val="16"/>
        <w:szCs w:val="16"/>
      </w:rPr>
      <w:instrText>PAGE</w:instrText>
    </w:r>
    <w:r w:rsidR="00F02D5D" w:rsidRPr="00100E74">
      <w:rPr>
        <w:rFonts w:ascii="Verdana" w:hAnsi="Verdana"/>
        <w:sz w:val="16"/>
        <w:szCs w:val="16"/>
      </w:rPr>
      <w:fldChar w:fldCharType="separate"/>
    </w:r>
    <w:r w:rsidR="00B117F4">
      <w:rPr>
        <w:rFonts w:ascii="Verdana" w:hAnsi="Verdana"/>
        <w:noProof/>
        <w:sz w:val="16"/>
        <w:szCs w:val="16"/>
      </w:rPr>
      <w:t>2</w:t>
    </w:r>
    <w:r w:rsidR="00F02D5D" w:rsidRPr="00100E74">
      <w:rPr>
        <w:rFonts w:ascii="Verdana" w:hAnsi="Verdana"/>
        <w:sz w:val="16"/>
        <w:szCs w:val="16"/>
      </w:rPr>
      <w:fldChar w:fldCharType="end"/>
    </w:r>
    <w:r w:rsidRPr="00100E74">
      <w:rPr>
        <w:rFonts w:ascii="Verdana" w:hAnsi="Verdana"/>
        <w:sz w:val="16"/>
        <w:szCs w:val="16"/>
      </w:rPr>
      <w:t xml:space="preserve"> z </w:t>
    </w:r>
    <w:r w:rsidR="00F02D5D" w:rsidRPr="00100E74">
      <w:rPr>
        <w:rFonts w:ascii="Verdana" w:hAnsi="Verdana"/>
        <w:sz w:val="16"/>
        <w:szCs w:val="16"/>
      </w:rPr>
      <w:fldChar w:fldCharType="begin"/>
    </w:r>
    <w:r w:rsidRPr="00100E74">
      <w:rPr>
        <w:rFonts w:ascii="Verdana" w:hAnsi="Verdana"/>
        <w:sz w:val="16"/>
        <w:szCs w:val="16"/>
      </w:rPr>
      <w:instrText>NUMPAGES</w:instrText>
    </w:r>
    <w:r w:rsidR="00F02D5D" w:rsidRPr="00100E74">
      <w:rPr>
        <w:rFonts w:ascii="Verdana" w:hAnsi="Verdana"/>
        <w:sz w:val="16"/>
        <w:szCs w:val="16"/>
      </w:rPr>
      <w:fldChar w:fldCharType="separate"/>
    </w:r>
    <w:r w:rsidR="00B117F4">
      <w:rPr>
        <w:rFonts w:ascii="Verdana" w:hAnsi="Verdana"/>
        <w:noProof/>
        <w:sz w:val="16"/>
        <w:szCs w:val="16"/>
      </w:rPr>
      <w:t>2</w:t>
    </w:r>
    <w:r w:rsidR="00F02D5D" w:rsidRPr="00100E74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C1" w:rsidRDefault="00DB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31" w:rsidRDefault="000C0531">
      <w:pPr>
        <w:spacing w:after="0" w:line="240" w:lineRule="auto"/>
      </w:pPr>
      <w:r>
        <w:separator/>
      </w:r>
    </w:p>
  </w:footnote>
  <w:footnote w:type="continuationSeparator" w:id="0">
    <w:p w:rsidR="000C0531" w:rsidRDefault="000C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C1" w:rsidRDefault="00DB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0A" w:rsidRPr="00554CBE" w:rsidRDefault="00891961" w:rsidP="00C94E0A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Załącznik nr 2</w:t>
    </w:r>
    <w:r w:rsidR="00C94E0A">
      <w:rPr>
        <w:rFonts w:ascii="Verdana" w:hAnsi="Verdana"/>
        <w:i/>
        <w:sz w:val="16"/>
        <w:szCs w:val="16"/>
      </w:rPr>
      <w:t xml:space="preserve"> </w:t>
    </w:r>
    <w:r w:rsidR="00C94E0A" w:rsidRPr="00554CBE">
      <w:rPr>
        <w:rFonts w:ascii="Verdana" w:hAnsi="Verdana"/>
        <w:i/>
        <w:sz w:val="16"/>
        <w:szCs w:val="16"/>
      </w:rPr>
      <w:t xml:space="preserve">do </w:t>
    </w:r>
    <w:r w:rsidR="00DB1AC1" w:rsidRPr="00554CBE">
      <w:rPr>
        <w:rFonts w:ascii="Verdana" w:hAnsi="Verdana"/>
        <w:i/>
        <w:sz w:val="16"/>
        <w:szCs w:val="16"/>
      </w:rPr>
      <w:t xml:space="preserve">Zarządzenia </w:t>
    </w:r>
    <w:r w:rsidR="00DB1AC1">
      <w:rPr>
        <w:rFonts w:ascii="Verdana" w:hAnsi="Verdana"/>
        <w:i/>
        <w:sz w:val="16"/>
        <w:szCs w:val="16"/>
      </w:rPr>
      <w:t>Rektor</w:t>
    </w:r>
    <w:r w:rsidR="00DB1AC1" w:rsidRPr="00554CBE">
      <w:rPr>
        <w:rFonts w:ascii="Verdana" w:hAnsi="Verdana"/>
        <w:i/>
        <w:sz w:val="16"/>
        <w:szCs w:val="16"/>
      </w:rPr>
      <w:t xml:space="preserve">a </w:t>
    </w:r>
    <w:r w:rsidR="005619E7" w:rsidRPr="00554CBE">
      <w:rPr>
        <w:rFonts w:ascii="Verdana" w:hAnsi="Verdana"/>
        <w:i/>
        <w:sz w:val="16"/>
        <w:szCs w:val="16"/>
      </w:rPr>
      <w:t xml:space="preserve">AGH Nr </w:t>
    </w:r>
    <w:r w:rsidR="005619E7">
      <w:rPr>
        <w:rFonts w:ascii="Verdana" w:hAnsi="Verdana"/>
        <w:i/>
        <w:sz w:val="16"/>
        <w:szCs w:val="16"/>
      </w:rPr>
      <w:t>3/2016 z dnia 28 stycznia 2016 r.</w:t>
    </w:r>
  </w:p>
  <w:p w:rsidR="00100E74" w:rsidRPr="00100E74" w:rsidRDefault="000C0531" w:rsidP="00100E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C1" w:rsidRDefault="00DB1A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D59"/>
    <w:rsid w:val="00033895"/>
    <w:rsid w:val="00083839"/>
    <w:rsid w:val="000C0531"/>
    <w:rsid w:val="00106BD7"/>
    <w:rsid w:val="00263D59"/>
    <w:rsid w:val="0028268B"/>
    <w:rsid w:val="0041786F"/>
    <w:rsid w:val="005255A9"/>
    <w:rsid w:val="005619E7"/>
    <w:rsid w:val="005C09AD"/>
    <w:rsid w:val="00843B96"/>
    <w:rsid w:val="00891961"/>
    <w:rsid w:val="00B117F4"/>
    <w:rsid w:val="00BF37C0"/>
    <w:rsid w:val="00C94E0A"/>
    <w:rsid w:val="00CF7941"/>
    <w:rsid w:val="00DB1AC1"/>
    <w:rsid w:val="00F0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D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5255A9"/>
    <w:pPr>
      <w:pBdr>
        <w:left w:val="single" w:sz="48" w:space="4" w:color="BFBFBF" w:themeColor="background1" w:themeShade="BF"/>
      </w:pBdr>
      <w:spacing w:after="0" w:line="360" w:lineRule="auto"/>
      <w:ind w:left="567" w:firstLine="567"/>
      <w:jc w:val="both"/>
    </w:pPr>
    <w:rPr>
      <w:rFonts w:asciiTheme="majorHAnsi" w:eastAsiaTheme="minorHAnsi" w:hAnsiTheme="majorHAnsi" w:cstheme="minorBidi"/>
      <w:i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D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D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2016-02-24T07:28:00Z</dcterms:created>
  <dcterms:modified xsi:type="dcterms:W3CDTF">2016-02-24T07:28:00Z</dcterms:modified>
</cp:coreProperties>
</file>