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4" w:rsidRPr="00CB1386" w:rsidRDefault="00E95444" w:rsidP="00E95444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 xml:space="preserve">         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E95444" w:rsidRDefault="00E95444" w:rsidP="00E95444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Cezarego WORKA</w:t>
      </w:r>
    </w:p>
    <w:tbl>
      <w:tblPr>
        <w:tblW w:w="10173" w:type="dxa"/>
        <w:tblLook w:val="01E0"/>
      </w:tblPr>
      <w:tblGrid>
        <w:gridCol w:w="7338"/>
        <w:gridCol w:w="2835"/>
      </w:tblGrid>
      <w:tr w:rsidR="00E95444" w:rsidTr="001A3384">
        <w:trPr>
          <w:trHeight w:val="4069"/>
        </w:trPr>
        <w:tc>
          <w:tcPr>
            <w:tcW w:w="7338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</w:p>
          <w:p w:rsidR="00E95444" w:rsidRDefault="00E95444" w:rsidP="001A3384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 ds. Stopni i Tytułu</w:t>
            </w:r>
          </w:p>
          <w:p w:rsidR="00E95444" w:rsidRDefault="00E95444" w:rsidP="001A3384">
            <w:pPr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IET na  przeprowadzenie postępowania           </w:t>
            </w: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E95444" w:rsidRDefault="00E95444" w:rsidP="00E9544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Powołanie Komisji Habilitacyjnej przez Centralną Komisję ds. Stopni i Tytułów 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9.04.2019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16.05.2019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6.09.2019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E95444" w:rsidRPr="00E95444" w:rsidTr="001A3384">
        <w:tc>
          <w:tcPr>
            <w:tcW w:w="7338" w:type="dxa"/>
            <w:vAlign w:val="center"/>
          </w:tcPr>
          <w:p w:rsidR="00E95444" w:rsidRPr="00E95444" w:rsidRDefault="00E95444" w:rsidP="001A338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prof.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Ryszarda Romaniuka</w:t>
            </w:r>
          </w:p>
          <w:p w:rsidR="00E95444" w:rsidRPr="00E95444" w:rsidRDefault="00E95444" w:rsidP="001A338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 prof.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Dariusza  Kania</w:t>
            </w:r>
          </w:p>
          <w:p w:rsidR="00E95444" w:rsidRPr="00E95444" w:rsidRDefault="00E95444" w:rsidP="00E9544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 xml:space="preserve">dr hab. inż. Kamila </w:t>
            </w:r>
            <w:proofErr w:type="spellStart"/>
            <w:r>
              <w:rPr>
                <w:rFonts w:ascii="Verdana" w:hAnsi="Verdana"/>
                <w:color w:val="0070C0"/>
                <w:sz w:val="22"/>
                <w:szCs w:val="22"/>
              </w:rPr>
              <w:t>Stańca</w:t>
            </w:r>
            <w:proofErr w:type="spellEnd"/>
            <w:r>
              <w:rPr>
                <w:rFonts w:ascii="Verdana" w:hAnsi="Verdana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70C0"/>
                <w:sz w:val="22"/>
                <w:szCs w:val="22"/>
              </w:rPr>
              <w:t>prof.uczel</w:t>
            </w:r>
            <w:proofErr w:type="spellEnd"/>
            <w:r>
              <w:rPr>
                <w:rFonts w:ascii="Verdana" w:hAnsi="Verdana"/>
                <w:color w:val="0070C0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9.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  <w:sz w:val="22"/>
                <w:szCs w:val="22"/>
              </w:rPr>
              <w:t>20.11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  <w:sz w:val="22"/>
                <w:szCs w:val="22"/>
              </w:rPr>
              <w:t>20.11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E95444" w:rsidTr="001A3384">
        <w:tc>
          <w:tcPr>
            <w:tcW w:w="7338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19.12.2019</w:t>
            </w:r>
          </w:p>
        </w:tc>
      </w:tr>
      <w:tr w:rsidR="00E95444" w:rsidTr="001A3384">
        <w:tc>
          <w:tcPr>
            <w:tcW w:w="7338" w:type="dxa"/>
            <w:vAlign w:val="center"/>
          </w:tcPr>
          <w:p w:rsidR="00E95444" w:rsidRDefault="00E95444" w:rsidP="00E9544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9.01.2020                 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:rsidR="00E95444" w:rsidRDefault="00E95444" w:rsidP="00E95444">
      <w:pPr>
        <w:rPr>
          <w:rFonts w:ascii="Verdana" w:hAnsi="Verdana"/>
          <w:sz w:val="22"/>
          <w:szCs w:val="22"/>
        </w:rPr>
      </w:pPr>
    </w:p>
    <w:p w:rsidR="00E95444" w:rsidRDefault="00E95444" w:rsidP="00E95444"/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95444"/>
    <w:rsid w:val="000B48B6"/>
    <w:rsid w:val="003B0A1C"/>
    <w:rsid w:val="006D7B75"/>
    <w:rsid w:val="00743004"/>
    <w:rsid w:val="00E9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2020-01-09T13:54:00Z</dcterms:created>
  <dcterms:modified xsi:type="dcterms:W3CDTF">2020-01-09T14:01:00Z</dcterms:modified>
</cp:coreProperties>
</file>